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ADE94">
      <w:pPr>
        <w:pStyle w:val="1375"/>
        <w:rPr>
          <w:sz w:val="36"/>
          <w:szCs w:val="36"/>
        </w:rPr>
      </w:pPr>
      <w:r>
        <w:rPr>
          <w:rFonts w:hint="eastAsia"/>
          <w:sz w:val="36"/>
          <w:szCs w:val="36"/>
          <w:lang w:eastAsia="zh-CN"/>
        </w:rPr>
        <w:t>横峰中学</w:t>
      </w:r>
      <w:r>
        <w:rPr>
          <w:rFonts w:hint="eastAsia"/>
          <w:sz w:val="36"/>
          <w:szCs w:val="36"/>
        </w:rPr>
        <w:t>高一级年级</w:t>
      </w:r>
      <w:r>
        <w:rPr>
          <w:rFonts w:hint="eastAsia"/>
          <w:sz w:val="36"/>
          <w:szCs w:val="36"/>
          <w:lang w:eastAsia="zh-CN"/>
        </w:rPr>
        <w:t>历史试卷</w:t>
      </w:r>
    </w:p>
    <w:p w14:paraId="41EAB9ED">
      <w:pPr>
        <w:pStyle w:val="1397"/>
      </w:pPr>
      <w:r>
        <w:rPr>
          <w:rFonts w:hint="eastAsia"/>
        </w:rPr>
        <w:t>学校：___________姓名：___________班级：___________</w:t>
      </w:r>
      <w:bookmarkStart w:id="0" w:name="_GoBack"/>
      <w:bookmarkEnd w:id="0"/>
    </w:p>
    <w:p w14:paraId="73F758CA">
      <w:pPr>
        <w:pStyle w:val="1379"/>
      </w:pPr>
      <w:r>
        <w:rPr>
          <w:rFonts w:hint="eastAsia"/>
        </w:rPr>
        <w:t>一、选择题</w:t>
      </w:r>
    </w:p>
    <w:p w14:paraId="565B2EBE">
      <w:pPr>
        <w:pStyle w:val="1380"/>
        <w:ind w:left="420" w:leftChars="50" w:hanging="315" w:hangingChars="150"/>
      </w:pPr>
      <w:r>
        <w:rPr>
          <w:rFonts w:hint="eastAsia"/>
        </w:rPr>
        <w:t>1．据史料记载，秦国在商鞅变法之前的征兵征粮经常达不到定额，民众对官府有很强的抵触情绪。在秦国新法实施之后，秦国百姓踊跃参军入伍，登记入伍的场所常常挤满了人。这一变化主要缘于“新法”中的（　　）</w:t>
      </w:r>
    </w:p>
    <w:p w14:paraId="27A4BC64">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重农抑商        </w:t>
      </w:r>
      <w:r>
        <w:rPr>
          <w:rFonts w:hint="eastAsia" w:ascii="Times New Roman" w:hAnsi="Times New Roman" w:eastAsia="宋体"/>
          <w:spacing w:val="25"/>
        </w:rPr>
        <w:t>B．</w:t>
      </w:r>
      <w:r>
        <w:rPr>
          <w:rFonts w:hint="eastAsia" w:ascii="Times New Roman" w:hAnsi="Times New Roman" w:eastAsia="宋体"/>
        </w:rPr>
        <w:t xml:space="preserve">奖励军功         </w:t>
      </w:r>
      <w:r>
        <w:rPr>
          <w:rFonts w:hint="eastAsia" w:ascii="Times New Roman" w:hAnsi="Times New Roman" w:eastAsia="宋体"/>
          <w:spacing w:val="25"/>
        </w:rPr>
        <w:t>C．</w:t>
      </w:r>
      <w:r>
        <w:rPr>
          <w:rFonts w:hint="eastAsia" w:ascii="Times New Roman" w:hAnsi="Times New Roman" w:eastAsia="宋体"/>
        </w:rPr>
        <w:t xml:space="preserve">厉行法治        </w:t>
      </w:r>
      <w:r>
        <w:rPr>
          <w:rFonts w:hint="eastAsia" w:ascii="Times New Roman" w:hAnsi="Times New Roman" w:eastAsia="宋体"/>
          <w:spacing w:val="25"/>
        </w:rPr>
        <w:t>D．</w:t>
      </w:r>
      <w:r>
        <w:rPr>
          <w:rFonts w:hint="eastAsia" w:ascii="Times New Roman" w:hAnsi="Times New Roman" w:eastAsia="宋体"/>
        </w:rPr>
        <w:t>焚烧诗书</w:t>
      </w:r>
    </w:p>
    <w:p w14:paraId="2483C80E">
      <w:pPr>
        <w:pStyle w:val="1380"/>
        <w:ind w:left="420" w:leftChars="50" w:hanging="315" w:hangingChars="150"/>
      </w:pPr>
      <w:r>
        <w:rPr>
          <w:rFonts w:hint="eastAsia"/>
        </w:rPr>
        <w:t>2．大约在距今5000年前（冰川期过后），各地的文化开始向原来少有人居住的中原地区汇聚和交融，并使中原地区形成一种高于各地区的文化。史书记载的来自各地的氏族部落在中原地区发生接触和交战应是这一史实的反映。这反映出当时（　　）</w:t>
      </w:r>
    </w:p>
    <w:p w14:paraId="08BB9FC5">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中原文明优于其他文明                 </w:t>
      </w:r>
      <w:r>
        <w:rPr>
          <w:rFonts w:hint="eastAsia" w:ascii="Times New Roman" w:hAnsi="Times New Roman" w:eastAsia="宋体"/>
          <w:spacing w:val="25"/>
        </w:rPr>
        <w:t>B．</w:t>
      </w:r>
      <w:r>
        <w:rPr>
          <w:rFonts w:hint="eastAsia" w:ascii="Times New Roman" w:hAnsi="Times New Roman" w:eastAsia="宋体"/>
        </w:rPr>
        <w:t>文明间的交流不断增强</w:t>
      </w:r>
    </w:p>
    <w:p w14:paraId="1A2F43B3">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一体化文明格局的铸造                 </w:t>
      </w:r>
      <w:r>
        <w:rPr>
          <w:rFonts w:hint="eastAsia" w:ascii="Times New Roman" w:hAnsi="Times New Roman" w:eastAsia="宋体"/>
          <w:spacing w:val="25"/>
        </w:rPr>
        <w:t>D．</w:t>
      </w:r>
      <w:r>
        <w:rPr>
          <w:rFonts w:hint="eastAsia" w:ascii="Times New Roman" w:hAnsi="Times New Roman" w:eastAsia="宋体"/>
        </w:rPr>
        <w:t>早期国家形态初步形成</w:t>
      </w:r>
    </w:p>
    <w:p w14:paraId="31D4FDC2">
      <w:pPr>
        <w:pStyle w:val="1380"/>
        <w:ind w:left="420" w:leftChars="50" w:hanging="315" w:hangingChars="150"/>
      </w:pPr>
      <w:r>
        <w:rPr>
          <w:rFonts w:hint="eastAsia"/>
        </w:rPr>
        <w:t>3．下表为不同古籍中关于大禹时期“万国”的描述，据表可知，大禹时期（　　）</w:t>
      </w:r>
    </w:p>
    <w:tbl>
      <w:tblPr>
        <w:tblStyle w:val="38"/>
        <w:tblW w:w="863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0"/>
        <w:gridCol w:w="3573"/>
      </w:tblGrid>
      <w:tr w14:paraId="3298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61" w:type="dxa"/>
            <w:vAlign w:val="center"/>
          </w:tcPr>
          <w:p w14:paraId="11D60ED6">
            <w:pPr>
              <w:spacing w:after="0" w:line="360" w:lineRule="auto"/>
              <w:jc w:val="center"/>
            </w:pPr>
            <w:r>
              <w:rPr>
                <w:rFonts w:hint="eastAsia" w:ascii="Times New Roman" w:hAnsi="Times New Roman" w:eastAsia="楷体_GB2312"/>
                <w:sz w:val="20"/>
              </w:rPr>
              <w:t>禹会诸侯于涂山，执玉帛者万国。</w:t>
            </w:r>
          </w:p>
        </w:tc>
        <w:tc>
          <w:tcPr>
            <w:tcW w:w="3573" w:type="dxa"/>
            <w:vAlign w:val="center"/>
          </w:tcPr>
          <w:p w14:paraId="5A4D9689">
            <w:pPr>
              <w:spacing w:after="0" w:line="360" w:lineRule="auto"/>
              <w:jc w:val="center"/>
            </w:pPr>
            <w:r>
              <w:rPr>
                <w:rFonts w:hint="eastAsia" w:ascii="Times New Roman" w:hAnsi="Times New Roman" w:eastAsia="楷体_GB2312"/>
                <w:sz w:val="20"/>
              </w:rPr>
              <w:t>春秋·《左传》</w:t>
            </w:r>
          </w:p>
        </w:tc>
      </w:tr>
      <w:tr w14:paraId="5148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61" w:type="dxa"/>
            <w:vAlign w:val="center"/>
          </w:tcPr>
          <w:p w14:paraId="47980B8A">
            <w:pPr>
              <w:spacing w:after="0" w:line="360" w:lineRule="auto"/>
              <w:jc w:val="center"/>
            </w:pPr>
            <w:r>
              <w:rPr>
                <w:rFonts w:hint="eastAsia" w:ascii="Times New Roman" w:hAnsi="Times New Roman" w:eastAsia="楷体_GB2312"/>
                <w:sz w:val="20"/>
              </w:rPr>
              <w:t>（大禹）沐甚雨，栉疾风，置万国。</w:t>
            </w:r>
          </w:p>
        </w:tc>
        <w:tc>
          <w:tcPr>
            <w:tcW w:w="3573" w:type="dxa"/>
            <w:vAlign w:val="center"/>
          </w:tcPr>
          <w:p w14:paraId="391A0B53">
            <w:pPr>
              <w:spacing w:after="0" w:line="360" w:lineRule="auto"/>
              <w:jc w:val="center"/>
            </w:pPr>
            <w:r>
              <w:rPr>
                <w:rFonts w:hint="eastAsia" w:ascii="Times New Roman" w:hAnsi="Times New Roman" w:eastAsia="楷体_GB2312"/>
                <w:sz w:val="20"/>
              </w:rPr>
              <w:t>战国·《庄子》</w:t>
            </w:r>
          </w:p>
        </w:tc>
      </w:tr>
      <w:tr w14:paraId="05E9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61" w:type="dxa"/>
            <w:vAlign w:val="center"/>
          </w:tcPr>
          <w:p w14:paraId="0071A712">
            <w:pPr>
              <w:spacing w:after="0" w:line="360" w:lineRule="auto"/>
              <w:jc w:val="center"/>
            </w:pPr>
            <w:r>
              <w:rPr>
                <w:rFonts w:hint="eastAsia" w:ascii="Times New Roman" w:hAnsi="Times New Roman" w:eastAsia="楷体_GB2312"/>
                <w:sz w:val="20"/>
              </w:rPr>
              <w:t>古大禹之时，诸侯万国。</w:t>
            </w:r>
          </w:p>
        </w:tc>
        <w:tc>
          <w:tcPr>
            <w:tcW w:w="3573" w:type="dxa"/>
            <w:vAlign w:val="center"/>
          </w:tcPr>
          <w:p w14:paraId="14009B48">
            <w:pPr>
              <w:spacing w:after="0" w:line="360" w:lineRule="auto"/>
              <w:jc w:val="center"/>
            </w:pPr>
            <w:r>
              <w:rPr>
                <w:rFonts w:hint="eastAsia" w:ascii="Times New Roman" w:hAnsi="Times New Roman" w:eastAsia="楷体_GB2312"/>
                <w:sz w:val="20"/>
              </w:rPr>
              <w:t>西汉·《战国策》</w:t>
            </w:r>
          </w:p>
        </w:tc>
      </w:tr>
    </w:tbl>
    <w:p w14:paraId="069F7586">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分封制度盛行    </w:t>
      </w:r>
      <w:r>
        <w:rPr>
          <w:rFonts w:hint="eastAsia" w:ascii="Times New Roman" w:hAnsi="Times New Roman" w:eastAsia="宋体"/>
          <w:spacing w:val="25"/>
        </w:rPr>
        <w:t>B．</w:t>
      </w:r>
      <w:r>
        <w:rPr>
          <w:rFonts w:hint="eastAsia" w:ascii="Times New Roman" w:hAnsi="Times New Roman" w:eastAsia="宋体"/>
        </w:rPr>
        <w:t xml:space="preserve">内外服制确立     </w:t>
      </w:r>
      <w:r>
        <w:rPr>
          <w:rFonts w:hint="eastAsia" w:ascii="Times New Roman" w:hAnsi="Times New Roman" w:eastAsia="宋体"/>
          <w:spacing w:val="25"/>
        </w:rPr>
        <w:t>C．</w:t>
      </w:r>
      <w:r>
        <w:rPr>
          <w:rFonts w:hint="eastAsia" w:ascii="Times New Roman" w:hAnsi="Times New Roman" w:eastAsia="宋体"/>
        </w:rPr>
        <w:t xml:space="preserve">打破禅让传统    </w:t>
      </w:r>
      <w:r>
        <w:rPr>
          <w:rFonts w:hint="eastAsia" w:ascii="Times New Roman" w:hAnsi="Times New Roman" w:eastAsia="宋体"/>
          <w:spacing w:val="25"/>
        </w:rPr>
        <w:t>D．</w:t>
      </w:r>
      <w:r>
        <w:rPr>
          <w:rFonts w:hint="eastAsia" w:ascii="Times New Roman" w:hAnsi="Times New Roman" w:eastAsia="宋体"/>
        </w:rPr>
        <w:t>王权初步形成</w:t>
      </w:r>
    </w:p>
    <w:p w14:paraId="7F3E943E">
      <w:pPr>
        <w:pStyle w:val="1380"/>
        <w:ind w:left="420" w:leftChars="50" w:hanging="315" w:hangingChars="150"/>
      </w:pPr>
      <w:r>
        <w:rPr>
          <w:rFonts w:hint="eastAsia"/>
        </w:rPr>
        <w:t>4．1955年，辽宁省辽阳市开始发掘西汉时期的三道壕遗址，遗址出土了大量铁制农具，如铁犁铧、锄、镰、铲等。遗址内还发现有畜栏，长约6米左右，宽约5米左右，这样较大的畜栏可饲养较多的牲畜。这次考古发掘说明，西汉时期（　　）</w:t>
      </w:r>
    </w:p>
    <w:p w14:paraId="7232A835">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黄河流域仍居我国经济中心地位         </w:t>
      </w:r>
      <w:r>
        <w:rPr>
          <w:rFonts w:hint="eastAsia" w:ascii="Times New Roman" w:hAnsi="Times New Roman" w:eastAsia="宋体"/>
          <w:spacing w:val="25"/>
        </w:rPr>
        <w:t>B．</w:t>
      </w:r>
      <w:r>
        <w:rPr>
          <w:rFonts w:hint="eastAsia" w:ascii="Times New Roman" w:hAnsi="Times New Roman" w:eastAsia="宋体"/>
        </w:rPr>
        <w:t>辽宁地区农牧业有了较大发展</w:t>
      </w:r>
    </w:p>
    <w:p w14:paraId="5DADD67D">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政府重视辽宁地区的农牧业发展         </w:t>
      </w:r>
      <w:r>
        <w:rPr>
          <w:rFonts w:hint="eastAsia" w:ascii="Times New Roman" w:hAnsi="Times New Roman" w:eastAsia="宋体"/>
          <w:spacing w:val="25"/>
        </w:rPr>
        <w:t>D．</w:t>
      </w:r>
      <w:r>
        <w:rPr>
          <w:rFonts w:hint="eastAsia" w:ascii="Times New Roman" w:hAnsi="Times New Roman" w:eastAsia="宋体"/>
        </w:rPr>
        <w:t>辽宁地区与南方存在经济交流</w:t>
      </w:r>
    </w:p>
    <w:p w14:paraId="0C626379">
      <w:pPr>
        <w:pStyle w:val="1380"/>
        <w:ind w:left="420" w:leftChars="50" w:hanging="315" w:hangingChars="150"/>
      </w:pPr>
      <w:r>
        <w:rPr>
          <w:rFonts w:hint="eastAsia"/>
        </w:rPr>
        <w:t>5．距今7000—5000年的龙虬庄遗址被誉为江淮文明之花。遗址中出土了大量的炭化稻米和古文字陶片，陶片上刻有八个类似文字的刻画符号（如下图），与该遗址同时期的长江流域的遗址为（　　）</w:t>
      </w:r>
    </w:p>
    <w:p w14:paraId="6750AFA9">
      <w:pPr>
        <w:pStyle w:val="1380"/>
        <w:ind w:left="420"/>
        <w:jc w:val="center"/>
      </w:pPr>
      <w:r>
        <w:rPr>
          <w:rFonts w:hint="eastAsia"/>
        </w:rPr>
        <w:drawing>
          <wp:inline distT="0" distB="0" distL="0" distR="0">
            <wp:extent cx="1316990" cy="1704975"/>
            <wp:effectExtent l="0" t="0" r="16510" b="9525"/>
            <wp:docPr id="2" name="../Upload/image/2024/9/24/202409240216362477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4/9/24/202409240216362477421.png"/>
                    <pic:cNvPicPr>
                      <a:picLocks noChangeAspect="1" noChangeArrowheads="1"/>
                    </pic:cNvPicPr>
                  </pic:nvPicPr>
                  <pic:blipFill>
                    <a:blip r:embed="rId5"/>
                    <a:srcRect/>
                    <a:stretch>
                      <a:fillRect/>
                    </a:stretch>
                  </pic:blipFill>
                  <pic:spPr>
                    <a:xfrm>
                      <a:off x="0" y="0"/>
                      <a:ext cx="1316990" cy="1704975"/>
                    </a:xfrm>
                    <a:prstGeom prst="rect">
                      <a:avLst/>
                    </a:prstGeom>
                  </pic:spPr>
                </pic:pic>
              </a:graphicData>
            </a:graphic>
          </wp:inline>
        </w:drawing>
      </w:r>
    </w:p>
    <w:p w14:paraId="285C41B7">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仰韶文化        </w:t>
      </w:r>
      <w:r>
        <w:rPr>
          <w:rFonts w:hint="eastAsia" w:ascii="Times New Roman" w:hAnsi="Times New Roman" w:eastAsia="宋体"/>
          <w:spacing w:val="25"/>
        </w:rPr>
        <w:t>B．</w:t>
      </w:r>
      <w:r>
        <w:rPr>
          <w:rFonts w:hint="eastAsia" w:ascii="Times New Roman" w:hAnsi="Times New Roman" w:eastAsia="宋体"/>
        </w:rPr>
        <w:t xml:space="preserve">大汶口文化       </w:t>
      </w:r>
      <w:r>
        <w:rPr>
          <w:rFonts w:hint="eastAsia" w:ascii="Times New Roman" w:hAnsi="Times New Roman" w:eastAsia="宋体"/>
          <w:spacing w:val="25"/>
        </w:rPr>
        <w:t>C．</w:t>
      </w:r>
      <w:r>
        <w:rPr>
          <w:rFonts w:hint="eastAsia" w:ascii="Times New Roman" w:hAnsi="Times New Roman" w:eastAsia="宋体"/>
        </w:rPr>
        <w:t xml:space="preserve">红山文化        </w:t>
      </w:r>
      <w:r>
        <w:rPr>
          <w:rFonts w:hint="eastAsia" w:ascii="Times New Roman" w:hAnsi="Times New Roman" w:eastAsia="宋体"/>
          <w:spacing w:val="25"/>
        </w:rPr>
        <w:t>D．</w:t>
      </w:r>
      <w:r>
        <w:rPr>
          <w:rFonts w:hint="eastAsia" w:ascii="Times New Roman" w:hAnsi="Times New Roman" w:eastAsia="宋体"/>
        </w:rPr>
        <w:t>河姆渡文化</w:t>
      </w:r>
    </w:p>
    <w:p w14:paraId="2813E35D">
      <w:pPr>
        <w:pStyle w:val="1380"/>
        <w:ind w:left="420" w:leftChars="50" w:hanging="315" w:hangingChars="150"/>
      </w:pPr>
      <w:r>
        <w:rPr>
          <w:rFonts w:hint="eastAsia"/>
        </w:rPr>
        <w:t>6．前秦君主苻坚在位时“广修学官，召郡国学生通一经以上充之，公卿以下子孙并遣受业。”他还经常亲临太学，考评学生经义优劣。这些措施体现了（　　）</w:t>
      </w:r>
    </w:p>
    <w:p w14:paraId="10423D6A">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民族之间的隔阂消失                   </w:t>
      </w:r>
      <w:r>
        <w:rPr>
          <w:rFonts w:hint="eastAsia" w:ascii="Times New Roman" w:hAnsi="Times New Roman" w:eastAsia="宋体"/>
          <w:spacing w:val="25"/>
        </w:rPr>
        <w:t>B．</w:t>
      </w:r>
      <w:r>
        <w:rPr>
          <w:rFonts w:hint="eastAsia" w:ascii="Times New Roman" w:hAnsi="Times New Roman" w:eastAsia="宋体"/>
        </w:rPr>
        <w:t>儒学开始确立正统地位</w:t>
      </w:r>
    </w:p>
    <w:p w14:paraId="18ED2C2B">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选官方式的重大变革                   </w:t>
      </w:r>
      <w:r>
        <w:rPr>
          <w:rFonts w:hint="eastAsia" w:ascii="Times New Roman" w:hAnsi="Times New Roman" w:eastAsia="宋体"/>
          <w:spacing w:val="25"/>
        </w:rPr>
        <w:t>D．</w:t>
      </w:r>
      <w:r>
        <w:rPr>
          <w:rFonts w:hint="eastAsia" w:ascii="Times New Roman" w:hAnsi="Times New Roman" w:eastAsia="宋体"/>
        </w:rPr>
        <w:t>国家治理模式有所改善</w:t>
      </w:r>
    </w:p>
    <w:p w14:paraId="48436D8F">
      <w:pPr>
        <w:pStyle w:val="1380"/>
        <w:ind w:left="420" w:leftChars="50" w:hanging="315" w:hangingChars="150"/>
      </w:pPr>
      <w:r>
        <w:rPr>
          <w:rFonts w:hint="eastAsia"/>
        </w:rPr>
        <w:t>7．许慎《说文解字》对古人造字解释说：象形者，画成其物，随体诘诎，日月是也；会意者，比类合谊，以见指撝（挥），武信是也。</w:t>
      </w:r>
    </w:p>
    <w:p w14:paraId="2B101BFB">
      <w:pPr>
        <w:pStyle w:val="1380"/>
        <w:ind w:left="420"/>
        <w:jc w:val="center"/>
      </w:pPr>
      <w:r>
        <w:rPr>
          <w:rFonts w:hint="eastAsia"/>
        </w:rPr>
        <w:drawing>
          <wp:inline distT="0" distB="0" distL="0" distR="0">
            <wp:extent cx="4986020" cy="942340"/>
            <wp:effectExtent l="19050" t="0" r="0" b="0"/>
            <wp:docPr id="3" name="../Upload/image/2024/9/23/202409230252042617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4/9/23/202409230252042617831.png"/>
                    <pic:cNvPicPr>
                      <a:picLocks noChangeAspect="1" noChangeArrowheads="1"/>
                    </pic:cNvPicPr>
                  </pic:nvPicPr>
                  <pic:blipFill>
                    <a:blip r:embed="rId6"/>
                    <a:srcRect/>
                    <a:stretch>
                      <a:fillRect/>
                    </a:stretch>
                  </pic:blipFill>
                  <pic:spPr>
                    <a:xfrm>
                      <a:off x="0" y="0"/>
                      <a:ext cx="4485402" cy="847755"/>
                    </a:xfrm>
                    <a:prstGeom prst="rect">
                      <a:avLst/>
                    </a:prstGeom>
                  </pic:spPr>
                </pic:pic>
              </a:graphicData>
            </a:graphic>
          </wp:inline>
        </w:drawing>
      </w:r>
    </w:p>
    <w:p w14:paraId="79085EC3">
      <w:pPr>
        <w:pStyle w:val="1380"/>
        <w:ind w:left="420"/>
        <w:jc w:val="left"/>
      </w:pPr>
      <w:r>
        <w:rPr>
          <w:rFonts w:hint="eastAsia"/>
        </w:rPr>
        <w:t>上图是甲骨文中的部分古代姓氏的写法。这反映了古代先民曾经（　　）</w:t>
      </w:r>
    </w:p>
    <w:p w14:paraId="1D31C5D2">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受母系氏族社会影响深远               </w:t>
      </w:r>
      <w:r>
        <w:rPr>
          <w:rFonts w:hint="eastAsia" w:ascii="Times New Roman" w:hAnsi="Times New Roman" w:eastAsia="宋体"/>
          <w:spacing w:val="25"/>
        </w:rPr>
        <w:t>B．</w:t>
      </w:r>
      <w:r>
        <w:rPr>
          <w:rFonts w:hint="eastAsia" w:ascii="Times New Roman" w:hAnsi="Times New Roman" w:eastAsia="宋体"/>
        </w:rPr>
        <w:t>定居于黄河中游地区</w:t>
      </w:r>
    </w:p>
    <w:p w14:paraId="5976FB63">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饲养各种家畜以祭祀先祖               </w:t>
      </w:r>
      <w:r>
        <w:rPr>
          <w:rFonts w:hint="eastAsia" w:ascii="Times New Roman" w:hAnsi="Times New Roman" w:eastAsia="宋体"/>
          <w:spacing w:val="25"/>
        </w:rPr>
        <w:t>D．</w:t>
      </w:r>
      <w:r>
        <w:rPr>
          <w:rFonts w:hint="eastAsia" w:ascii="Times New Roman" w:hAnsi="Times New Roman" w:eastAsia="宋体"/>
        </w:rPr>
        <w:t>以粟为主要栽培作物</w:t>
      </w:r>
    </w:p>
    <w:p w14:paraId="74139718">
      <w:pPr>
        <w:pStyle w:val="1380"/>
        <w:ind w:left="420" w:leftChars="50" w:hanging="315" w:hangingChars="150"/>
      </w:pPr>
      <w:r>
        <w:rPr>
          <w:rFonts w:hint="eastAsia"/>
        </w:rPr>
        <w:t>8．公元前651年，齐桓公与各国诸侯签订葵丘之盟，规定“毋讫（止）籴”——不阻止诸侯国之间的粮食贸易。春秋末年，越王勾践接受大夫范蠡的建议实行“平粜”——平抑粮价的政策。这些做法（　　）</w:t>
      </w:r>
    </w:p>
    <w:p w14:paraId="5BA41386">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有效遏制了诸侯的争霸                 </w:t>
      </w:r>
      <w:r>
        <w:rPr>
          <w:rFonts w:hint="eastAsia" w:ascii="Times New Roman" w:hAnsi="Times New Roman" w:eastAsia="宋体"/>
          <w:spacing w:val="25"/>
        </w:rPr>
        <w:t>B．</w:t>
      </w:r>
      <w:r>
        <w:rPr>
          <w:rFonts w:hint="eastAsia" w:ascii="Times New Roman" w:hAnsi="Times New Roman" w:eastAsia="宋体"/>
        </w:rPr>
        <w:t>有助于粮食的流通与市场的稳定</w:t>
      </w:r>
    </w:p>
    <w:p w14:paraId="75D4A727">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有利于各诸侯尊王攘夷                 </w:t>
      </w:r>
      <w:r>
        <w:rPr>
          <w:rFonts w:hint="eastAsia" w:ascii="Times New Roman" w:hAnsi="Times New Roman" w:eastAsia="宋体"/>
          <w:spacing w:val="25"/>
        </w:rPr>
        <w:t>D．</w:t>
      </w:r>
      <w:r>
        <w:rPr>
          <w:rFonts w:hint="eastAsia" w:ascii="Times New Roman" w:hAnsi="Times New Roman" w:eastAsia="宋体"/>
        </w:rPr>
        <w:t>说明诸侯国之间物种交流重要性</w:t>
      </w:r>
    </w:p>
    <w:p w14:paraId="3C1E4DDB">
      <w:pPr>
        <w:pStyle w:val="1380"/>
        <w:ind w:left="420" w:leftChars="50" w:hanging="315" w:hangingChars="150"/>
      </w:pPr>
      <w:r>
        <w:rPr>
          <w:rFonts w:hint="eastAsia"/>
        </w:rPr>
        <w:t>9．秦朝时期，设置的行政管辖区基本与自然地理区域相对应，例如北地、上党、太原、河东、代郡、雁门等郡都以一个肥沃的盆地或平原为核心，然后推广到四周的高原或山地。这种行政区划（　　）</w:t>
      </w:r>
    </w:p>
    <w:p w14:paraId="23B360EC">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说明了地理环境决定文明的发展         </w:t>
      </w:r>
      <w:r>
        <w:rPr>
          <w:rFonts w:hint="eastAsia" w:ascii="Times New Roman" w:hAnsi="Times New Roman" w:eastAsia="宋体"/>
          <w:spacing w:val="25"/>
        </w:rPr>
        <w:t>B．</w:t>
      </w:r>
      <w:r>
        <w:rPr>
          <w:rFonts w:hint="eastAsia" w:ascii="Times New Roman" w:hAnsi="Times New Roman" w:eastAsia="宋体"/>
        </w:rPr>
        <w:t>有利于社会风俗的整顿</w:t>
      </w:r>
    </w:p>
    <w:p w14:paraId="25D1D1CE">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凸显了耕地对农耕经济的重要性         </w:t>
      </w:r>
      <w:r>
        <w:rPr>
          <w:rFonts w:hint="eastAsia" w:ascii="Times New Roman" w:hAnsi="Times New Roman" w:eastAsia="宋体"/>
          <w:spacing w:val="25"/>
        </w:rPr>
        <w:t>D．</w:t>
      </w:r>
      <w:r>
        <w:rPr>
          <w:rFonts w:hint="eastAsia" w:ascii="Times New Roman" w:hAnsi="Times New Roman" w:eastAsia="宋体"/>
        </w:rPr>
        <w:t>导致土地兼并日益严重</w:t>
      </w:r>
    </w:p>
    <w:p w14:paraId="1198F559">
      <w:pPr>
        <w:pStyle w:val="1380"/>
        <w:ind w:left="420" w:hanging="420" w:hangingChars="200"/>
      </w:pPr>
      <w:r>
        <w:rPr>
          <w:rFonts w:hint="eastAsia"/>
        </w:rPr>
        <w:t>10．西晋曲水诗序作于帝王诏宴群臣的曲水之宴。至东晋时期，曲水宴饮从皇家园林走进自然山水，曲水流觞的文化内涵也在此时确定下来。导致这一变化的主要原因是（　　）</w:t>
      </w:r>
    </w:p>
    <w:p w14:paraId="1FE72F91">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门阀士族地位的提升                   </w:t>
      </w:r>
      <w:r>
        <w:rPr>
          <w:rFonts w:hint="eastAsia" w:ascii="Times New Roman" w:hAnsi="Times New Roman" w:eastAsia="宋体"/>
          <w:spacing w:val="25"/>
        </w:rPr>
        <w:t>B．</w:t>
      </w:r>
      <w:r>
        <w:rPr>
          <w:rFonts w:hint="eastAsia" w:ascii="Times New Roman" w:hAnsi="Times New Roman" w:eastAsia="宋体"/>
        </w:rPr>
        <w:t>民族交融速度的加快</w:t>
      </w:r>
    </w:p>
    <w:p w14:paraId="3A259444">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政治中心的逐渐南移                   </w:t>
      </w:r>
      <w:r>
        <w:rPr>
          <w:rFonts w:hint="eastAsia" w:ascii="Times New Roman" w:hAnsi="Times New Roman" w:eastAsia="宋体"/>
          <w:spacing w:val="25"/>
        </w:rPr>
        <w:t>D．</w:t>
      </w:r>
      <w:r>
        <w:rPr>
          <w:rFonts w:hint="eastAsia" w:ascii="Times New Roman" w:hAnsi="Times New Roman" w:eastAsia="宋体"/>
        </w:rPr>
        <w:t>江南地区的迅速开发</w:t>
      </w:r>
    </w:p>
    <w:p w14:paraId="2E390FDD">
      <w:pPr>
        <w:pStyle w:val="1380"/>
        <w:ind w:left="420" w:hanging="420" w:hangingChars="200"/>
      </w:pPr>
      <w:r>
        <w:rPr>
          <w:rFonts w:hint="eastAsia"/>
        </w:rPr>
        <w:t>11．如表是关于秦郡考证的相关信息，由此可知（　　）</w:t>
      </w:r>
    </w:p>
    <w:tbl>
      <w:tblPr>
        <w:tblStyle w:val="38"/>
        <w:tblW w:w="863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20"/>
        <w:gridCol w:w="5513"/>
      </w:tblGrid>
      <w:tr w14:paraId="5CEB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20" w:type="dxa"/>
            <w:tcMar>
              <w:top w:w="75" w:type="dxa"/>
              <w:left w:w="119" w:type="dxa"/>
              <w:bottom w:w="75" w:type="dxa"/>
              <w:right w:w="119" w:type="dxa"/>
            </w:tcMar>
            <w:vAlign w:val="center"/>
          </w:tcPr>
          <w:p w14:paraId="3C285C43">
            <w:pPr>
              <w:spacing w:after="0" w:line="360" w:lineRule="auto"/>
              <w:jc w:val="center"/>
            </w:pPr>
            <w:r>
              <w:rPr>
                <w:rFonts w:hint="eastAsia" w:ascii="Times New Roman" w:hAnsi="Times New Roman" w:eastAsia="楷体_GB2312"/>
                <w:sz w:val="20"/>
              </w:rPr>
              <w:t>司马迁《史记》</w:t>
            </w:r>
          </w:p>
        </w:tc>
        <w:tc>
          <w:tcPr>
            <w:tcW w:w="5514" w:type="dxa"/>
            <w:tcMar>
              <w:top w:w="75" w:type="dxa"/>
              <w:left w:w="119" w:type="dxa"/>
              <w:bottom w:w="75" w:type="dxa"/>
              <w:right w:w="119" w:type="dxa"/>
            </w:tcMar>
            <w:vAlign w:val="center"/>
          </w:tcPr>
          <w:p w14:paraId="16996BEF">
            <w:pPr>
              <w:spacing w:after="0" w:line="360" w:lineRule="auto"/>
              <w:jc w:val="left"/>
            </w:pPr>
            <w:r>
              <w:rPr>
                <w:rFonts w:hint="eastAsia" w:ascii="Times New Roman" w:hAnsi="Times New Roman" w:eastAsia="楷体_GB2312"/>
                <w:sz w:val="20"/>
              </w:rPr>
              <w:t>秦始皇廿六年分天下三十六郡，但未列郡名。</w:t>
            </w:r>
          </w:p>
        </w:tc>
      </w:tr>
      <w:tr w14:paraId="7309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20" w:type="dxa"/>
            <w:tcMar>
              <w:top w:w="75" w:type="dxa"/>
              <w:left w:w="119" w:type="dxa"/>
              <w:bottom w:w="75" w:type="dxa"/>
              <w:right w:w="119" w:type="dxa"/>
            </w:tcMar>
            <w:vAlign w:val="center"/>
          </w:tcPr>
          <w:p w14:paraId="1FC00A04">
            <w:pPr>
              <w:spacing w:after="0" w:line="360" w:lineRule="auto"/>
              <w:jc w:val="center"/>
            </w:pPr>
            <w:r>
              <w:rPr>
                <w:rFonts w:hint="eastAsia" w:ascii="Times New Roman" w:hAnsi="Times New Roman" w:eastAsia="楷体_GB2312"/>
                <w:sz w:val="20"/>
              </w:rPr>
              <w:t>1948年谭其骧《秦郡新考》</w:t>
            </w:r>
          </w:p>
        </w:tc>
        <w:tc>
          <w:tcPr>
            <w:tcW w:w="5514" w:type="dxa"/>
            <w:tcMar>
              <w:top w:w="75" w:type="dxa"/>
              <w:left w:w="119" w:type="dxa"/>
              <w:bottom w:w="75" w:type="dxa"/>
              <w:right w:w="119" w:type="dxa"/>
            </w:tcMar>
            <w:vAlign w:val="center"/>
          </w:tcPr>
          <w:p w14:paraId="09D11332">
            <w:pPr>
              <w:spacing w:after="0" w:line="360" w:lineRule="auto"/>
              <w:jc w:val="left"/>
            </w:pPr>
            <w:r>
              <w:rPr>
                <w:rFonts w:hint="eastAsia" w:ascii="Times New Roman" w:hAnsi="Times New Roman" w:eastAsia="楷体_GB2312"/>
                <w:sz w:val="20"/>
              </w:rPr>
              <w:t>考定内史以外秦郡凡得四十六，时人以为盖棺定论。</w:t>
            </w:r>
          </w:p>
        </w:tc>
      </w:tr>
      <w:tr w14:paraId="034F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20" w:type="dxa"/>
            <w:tcMar>
              <w:top w:w="75" w:type="dxa"/>
              <w:left w:w="119" w:type="dxa"/>
              <w:bottom w:w="75" w:type="dxa"/>
              <w:right w:w="119" w:type="dxa"/>
            </w:tcMar>
            <w:vAlign w:val="center"/>
          </w:tcPr>
          <w:p w14:paraId="3900BA44">
            <w:pPr>
              <w:spacing w:after="0" w:line="360" w:lineRule="auto"/>
              <w:jc w:val="center"/>
            </w:pPr>
            <w:r>
              <w:rPr>
                <w:rFonts w:hint="eastAsia" w:ascii="Times New Roman" w:hAnsi="Times New Roman" w:eastAsia="楷体_GB2312"/>
                <w:sz w:val="20"/>
              </w:rPr>
              <w:t>2002年出土的里耶秦简</w:t>
            </w:r>
          </w:p>
        </w:tc>
        <w:tc>
          <w:tcPr>
            <w:tcW w:w="5514" w:type="dxa"/>
            <w:tcMar>
              <w:top w:w="75" w:type="dxa"/>
              <w:left w:w="119" w:type="dxa"/>
              <w:bottom w:w="75" w:type="dxa"/>
              <w:right w:w="119" w:type="dxa"/>
            </w:tcMar>
            <w:vAlign w:val="center"/>
          </w:tcPr>
          <w:p w14:paraId="789488CF">
            <w:pPr>
              <w:spacing w:after="0" w:line="360" w:lineRule="auto"/>
              <w:jc w:val="left"/>
            </w:pPr>
            <w:r>
              <w:rPr>
                <w:rFonts w:hint="eastAsia" w:ascii="Times New Roman" w:hAnsi="Times New Roman" w:eastAsia="楷体_GB2312"/>
                <w:sz w:val="20"/>
              </w:rPr>
              <w:t>记载传世文献前所未闻的“洞庭”和“苍梧”二郡，而无“黔中”和“长沙”，并明确记载“苍梧”郡是秦始皇廿五年设立。</w:t>
            </w:r>
          </w:p>
        </w:tc>
      </w:tr>
      <w:tr w14:paraId="39A2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20" w:type="dxa"/>
            <w:tcMar>
              <w:top w:w="75" w:type="dxa"/>
              <w:left w:w="119" w:type="dxa"/>
              <w:bottom w:w="75" w:type="dxa"/>
              <w:right w:w="119" w:type="dxa"/>
            </w:tcMar>
            <w:vAlign w:val="center"/>
          </w:tcPr>
          <w:p w14:paraId="58AA6626">
            <w:pPr>
              <w:spacing w:after="0" w:line="360" w:lineRule="auto"/>
              <w:jc w:val="center"/>
            </w:pPr>
            <w:r>
              <w:rPr>
                <w:rFonts w:hint="eastAsia" w:ascii="Times New Roman" w:hAnsi="Times New Roman" w:eastAsia="楷体_GB2312"/>
                <w:sz w:val="20"/>
              </w:rPr>
              <w:t>2002年的岳麓秦简</w:t>
            </w:r>
          </w:p>
        </w:tc>
        <w:tc>
          <w:tcPr>
            <w:tcW w:w="5514" w:type="dxa"/>
            <w:tcMar>
              <w:top w:w="75" w:type="dxa"/>
              <w:left w:w="119" w:type="dxa"/>
              <w:bottom w:w="75" w:type="dxa"/>
              <w:right w:w="119" w:type="dxa"/>
            </w:tcMar>
            <w:vAlign w:val="center"/>
          </w:tcPr>
          <w:p w14:paraId="7DD76E5C">
            <w:pPr>
              <w:spacing w:after="0" w:line="360" w:lineRule="auto"/>
              <w:jc w:val="left"/>
            </w:pPr>
            <w:r>
              <w:rPr>
                <w:rFonts w:hint="eastAsia" w:ascii="Times New Roman" w:hAnsi="Times New Roman" w:eastAsia="楷体_GB2312"/>
                <w:sz w:val="20"/>
              </w:rPr>
              <w:t>贡献了前所未闻的“江胡郡”。</w:t>
            </w:r>
          </w:p>
        </w:tc>
      </w:tr>
    </w:tbl>
    <w:p w14:paraId="7BB7BE48">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占据所有史料才能发现历史真相         </w:t>
      </w:r>
      <w:r>
        <w:rPr>
          <w:rFonts w:hint="eastAsia" w:ascii="Times New Roman" w:hAnsi="Times New Roman" w:eastAsia="宋体"/>
          <w:spacing w:val="25"/>
        </w:rPr>
        <w:t>B．</w:t>
      </w:r>
      <w:r>
        <w:rPr>
          <w:rFonts w:hint="eastAsia" w:ascii="Times New Roman" w:hAnsi="Times New Roman" w:eastAsia="宋体"/>
        </w:rPr>
        <w:t>史料互证一定能还原历史的真相</w:t>
      </w:r>
    </w:p>
    <w:p w14:paraId="70446BDB">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新史料推动历史真相的动态发展         </w:t>
      </w:r>
      <w:r>
        <w:rPr>
          <w:rFonts w:hint="eastAsia" w:ascii="Times New Roman" w:hAnsi="Times New Roman" w:eastAsia="宋体"/>
          <w:spacing w:val="25"/>
        </w:rPr>
        <w:t>D．</w:t>
      </w:r>
      <w:r>
        <w:rPr>
          <w:rFonts w:hint="eastAsia" w:ascii="Times New Roman" w:hAnsi="Times New Roman" w:eastAsia="宋体"/>
        </w:rPr>
        <w:t>获取一手资料才能甄别史实真伪</w:t>
      </w:r>
    </w:p>
    <w:p w14:paraId="1B852918">
      <w:pPr>
        <w:pStyle w:val="1380"/>
        <w:ind w:left="420" w:hanging="420" w:hangingChars="200"/>
      </w:pPr>
      <w:r>
        <w:rPr>
          <w:rFonts w:hint="eastAsia"/>
        </w:rPr>
        <w:t>12．汉景帝即位第一年就废除了不合理的连坐法，还认为残害肢体的刑罚会让人终身痛苦，因而废除了残害犯人肢体的肉刑。此后，他又允许不服判决的人上诉，以至于在某些年份中，终其一年的审理案件竟然不到400件。这些举措（　　）</w:t>
      </w:r>
    </w:p>
    <w:p w14:paraId="145AFB23">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防止了社会矛盾的激化                 </w:t>
      </w:r>
      <w:r>
        <w:rPr>
          <w:rFonts w:hint="eastAsia" w:ascii="Times New Roman" w:hAnsi="Times New Roman" w:eastAsia="宋体"/>
          <w:spacing w:val="25"/>
        </w:rPr>
        <w:t>B．</w:t>
      </w:r>
      <w:r>
        <w:rPr>
          <w:rFonts w:hint="eastAsia" w:ascii="Times New Roman" w:hAnsi="Times New Roman" w:eastAsia="宋体"/>
        </w:rPr>
        <w:t>体现了以民为本的理念</w:t>
      </w:r>
    </w:p>
    <w:p w14:paraId="40228241">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延续了儒表法里的传统                 </w:t>
      </w:r>
      <w:r>
        <w:rPr>
          <w:rFonts w:hint="eastAsia" w:ascii="Times New Roman" w:hAnsi="Times New Roman" w:eastAsia="宋体"/>
          <w:spacing w:val="25"/>
        </w:rPr>
        <w:t>D．</w:t>
      </w:r>
      <w:r>
        <w:rPr>
          <w:rFonts w:hint="eastAsia" w:ascii="Times New Roman" w:hAnsi="Times New Roman" w:eastAsia="宋体"/>
        </w:rPr>
        <w:t>得益于先秦礼制的恢复</w:t>
      </w:r>
    </w:p>
    <w:p w14:paraId="775AF4B4">
      <w:pPr>
        <w:pStyle w:val="1380"/>
        <w:ind w:left="420" w:hanging="420" w:hangingChars="200"/>
      </w:pPr>
      <w:r>
        <w:rPr>
          <w:rFonts w:hint="eastAsia"/>
        </w:rPr>
        <w:t>13．西周至春秋中期以前，以家庭为单位的生产劳动并不多见。到战国时期，出现以家庭为单位的编户、纳税形式，农业家庭的经济、政治等职能加强。这主要是由于战国时期（　　）</w:t>
      </w:r>
    </w:p>
    <w:p w14:paraId="169BE813">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诸侯争霸和变法运动兴起的推动         </w:t>
      </w:r>
      <w:r>
        <w:rPr>
          <w:rFonts w:hint="eastAsia" w:ascii="Times New Roman" w:hAnsi="Times New Roman" w:eastAsia="宋体"/>
          <w:spacing w:val="25"/>
        </w:rPr>
        <w:t>B．</w:t>
      </w:r>
      <w:r>
        <w:rPr>
          <w:rFonts w:hint="eastAsia" w:ascii="Times New Roman" w:hAnsi="Times New Roman" w:eastAsia="宋体"/>
        </w:rPr>
        <w:t>生产力的发展引发社会结构变动</w:t>
      </w:r>
    </w:p>
    <w:p w14:paraId="659358D9">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统治者对人口和土地控制的加强         </w:t>
      </w:r>
      <w:r>
        <w:rPr>
          <w:rFonts w:hint="eastAsia" w:ascii="Times New Roman" w:hAnsi="Times New Roman" w:eastAsia="宋体"/>
          <w:spacing w:val="25"/>
        </w:rPr>
        <w:t>D．</w:t>
      </w:r>
      <w:r>
        <w:rPr>
          <w:rFonts w:hint="eastAsia" w:ascii="Times New Roman" w:hAnsi="Times New Roman" w:eastAsia="宋体"/>
        </w:rPr>
        <w:t>集体劳作形式彻底退出历史舞台</w:t>
      </w:r>
    </w:p>
    <w:p w14:paraId="7C706FC2">
      <w:pPr>
        <w:pStyle w:val="1380"/>
        <w:ind w:left="420" w:hanging="420" w:hangingChars="200"/>
      </w:pPr>
      <w:r>
        <w:rPr>
          <w:rFonts w:hint="eastAsia"/>
        </w:rPr>
        <w:t>14．在距今4300—4000年左右的山西陶寺遗址中，发现了各种质地的礼器和各类乐器，如陶礼器、玉礼器、漆木礼器、鼍鼓、土鼓、铜铃、陶埙、陶铃、口簧等。大墓里出土的乐器还出现了“三固定现象”：鼍鼓、土鼓、石磬构成的乐器组合是固定的；两个鼍鼓、一个石磬、一个土鼓，乐器数量固定；其在墓中的摆放位置固定。对此解读正确的是（　　）</w:t>
      </w:r>
    </w:p>
    <w:p w14:paraId="174F8458">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原始手工业分工细致                   </w:t>
      </w:r>
      <w:r>
        <w:rPr>
          <w:rFonts w:hint="eastAsia" w:ascii="Times New Roman" w:hAnsi="Times New Roman" w:eastAsia="宋体"/>
          <w:spacing w:val="25"/>
        </w:rPr>
        <w:t>B．</w:t>
      </w:r>
      <w:r>
        <w:rPr>
          <w:rFonts w:hint="eastAsia" w:ascii="Times New Roman" w:hAnsi="Times New Roman" w:eastAsia="宋体"/>
        </w:rPr>
        <w:t>早期的礼乐制度初显</w:t>
      </w:r>
    </w:p>
    <w:p w14:paraId="1230997D">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奴隶制国家已经形成                   </w:t>
      </w:r>
      <w:r>
        <w:rPr>
          <w:rFonts w:hint="eastAsia" w:ascii="Times New Roman" w:hAnsi="Times New Roman" w:eastAsia="宋体"/>
          <w:spacing w:val="25"/>
        </w:rPr>
        <w:t>D．</w:t>
      </w:r>
      <w:r>
        <w:rPr>
          <w:rFonts w:hint="eastAsia" w:ascii="Times New Roman" w:hAnsi="Times New Roman" w:eastAsia="宋体"/>
        </w:rPr>
        <w:t>阶级的分化不断加强</w:t>
      </w:r>
    </w:p>
    <w:p w14:paraId="0EF471E4">
      <w:pPr>
        <w:pStyle w:val="1380"/>
        <w:ind w:left="420" w:hanging="420" w:hangingChars="200"/>
      </w:pPr>
      <w:r>
        <w:rPr>
          <w:rFonts w:hint="eastAsia"/>
        </w:rPr>
        <w:t>15．商鞅变法使秦国出现了“与国民以产业自有，听民占田，世为永业，务使地尽为田，田皆出税”的局面。这一局面的形成得益于商鞅变法（　　）</w:t>
      </w:r>
    </w:p>
    <w:p w14:paraId="6D2FE63F">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废除了井田制                         </w:t>
      </w:r>
      <w:r>
        <w:rPr>
          <w:rFonts w:hint="eastAsia" w:ascii="Times New Roman" w:hAnsi="Times New Roman" w:eastAsia="宋体"/>
          <w:spacing w:val="25"/>
        </w:rPr>
        <w:t>B．</w:t>
      </w:r>
      <w:r>
        <w:rPr>
          <w:rFonts w:hint="eastAsia" w:ascii="Times New Roman" w:hAnsi="Times New Roman" w:eastAsia="宋体"/>
        </w:rPr>
        <w:t>实行什伍连坐制</w:t>
      </w:r>
    </w:p>
    <w:p w14:paraId="501BC555">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推行重农抑商政策                     </w:t>
      </w:r>
      <w:r>
        <w:rPr>
          <w:rFonts w:hint="eastAsia" w:ascii="Times New Roman" w:hAnsi="Times New Roman" w:eastAsia="宋体"/>
          <w:spacing w:val="25"/>
        </w:rPr>
        <w:t>D．</w:t>
      </w:r>
      <w:r>
        <w:rPr>
          <w:rFonts w:hint="eastAsia" w:ascii="Times New Roman" w:hAnsi="Times New Roman" w:eastAsia="宋体"/>
        </w:rPr>
        <w:t>普遍推行郡县制</w:t>
      </w:r>
    </w:p>
    <w:p w14:paraId="413C1C00">
      <w:pPr>
        <w:pStyle w:val="1380"/>
        <w:ind w:left="420" w:hanging="420" w:hangingChars="200"/>
      </w:pPr>
      <w:r>
        <w:rPr>
          <w:rFonts w:hint="eastAsia"/>
        </w:rPr>
        <w:t>16．秦始皇设御史大夫，由左右亲信出任，负责起草诰命文书，皇帝制书、诏书下达也多由御史大夫承转。有些政事皇帝不愿差使丞相，会直接交给御史大夫办理。由此可见，秦始皇设立御史大夫的目的是（　　）</w:t>
      </w:r>
    </w:p>
    <w:p w14:paraId="24A38C6F">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牵制丞相，加强君权                   </w:t>
      </w:r>
      <w:r>
        <w:rPr>
          <w:rFonts w:hint="eastAsia" w:ascii="Times New Roman" w:hAnsi="Times New Roman" w:eastAsia="宋体"/>
          <w:spacing w:val="25"/>
        </w:rPr>
        <w:t>B．</w:t>
      </w:r>
      <w:r>
        <w:rPr>
          <w:rFonts w:hint="eastAsia" w:ascii="Times New Roman" w:hAnsi="Times New Roman" w:eastAsia="宋体"/>
        </w:rPr>
        <w:t>辅佐丞相，处理军政事务</w:t>
      </w:r>
    </w:p>
    <w:p w14:paraId="49DEC05C">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掌控军权，统领全国                   </w:t>
      </w:r>
      <w:r>
        <w:rPr>
          <w:rFonts w:hint="eastAsia" w:ascii="Times New Roman" w:hAnsi="Times New Roman" w:eastAsia="宋体"/>
          <w:spacing w:val="25"/>
        </w:rPr>
        <w:t>D．</w:t>
      </w:r>
      <w:r>
        <w:rPr>
          <w:rFonts w:hint="eastAsia" w:ascii="Times New Roman" w:hAnsi="Times New Roman" w:eastAsia="宋体"/>
        </w:rPr>
        <w:t>控制郡县，加强中央集权</w:t>
      </w:r>
    </w:p>
    <w:p w14:paraId="3CC6C6F3">
      <w:pPr>
        <w:pStyle w:val="1380"/>
        <w:ind w:left="420" w:hanging="420" w:hangingChars="200"/>
      </w:pPr>
      <w:r>
        <w:rPr>
          <w:rFonts w:hint="eastAsia"/>
        </w:rPr>
        <w:t>17．西周时“一人跖（踏）来而耕，不过十亩”；战国时“一夫挟五口，治田百亩”。引起这一变化的根本原因是（　　）</w:t>
      </w:r>
    </w:p>
    <w:p w14:paraId="00D52C86">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公田变为私田    </w:t>
      </w:r>
      <w:r>
        <w:rPr>
          <w:rFonts w:hint="eastAsia" w:ascii="Times New Roman" w:hAnsi="Times New Roman" w:eastAsia="宋体"/>
          <w:spacing w:val="25"/>
        </w:rPr>
        <w:t>B．</w:t>
      </w:r>
      <w:r>
        <w:rPr>
          <w:rFonts w:hint="eastAsia" w:ascii="Times New Roman" w:hAnsi="Times New Roman" w:eastAsia="宋体"/>
        </w:rPr>
        <w:t xml:space="preserve">铁犁牛耕的出现   </w:t>
      </w:r>
      <w:r>
        <w:rPr>
          <w:rFonts w:hint="eastAsia" w:ascii="Times New Roman" w:hAnsi="Times New Roman" w:eastAsia="宋体"/>
          <w:spacing w:val="25"/>
        </w:rPr>
        <w:t>C．</w:t>
      </w:r>
      <w:r>
        <w:rPr>
          <w:rFonts w:hint="eastAsia" w:ascii="Times New Roman" w:hAnsi="Times New Roman" w:eastAsia="宋体"/>
        </w:rPr>
        <w:t xml:space="preserve">国家走向统一    </w:t>
      </w:r>
      <w:r>
        <w:rPr>
          <w:rFonts w:hint="eastAsia" w:ascii="Times New Roman" w:hAnsi="Times New Roman" w:eastAsia="宋体"/>
          <w:spacing w:val="25"/>
        </w:rPr>
        <w:t>D．</w:t>
      </w:r>
      <w:r>
        <w:rPr>
          <w:rFonts w:hint="eastAsia" w:ascii="Times New Roman" w:hAnsi="Times New Roman" w:eastAsia="宋体"/>
        </w:rPr>
        <w:t>封建制度的确立</w:t>
      </w:r>
    </w:p>
    <w:p w14:paraId="58AB34E9">
      <w:pPr>
        <w:pStyle w:val="1380"/>
        <w:ind w:left="420" w:hanging="420" w:hangingChars="200"/>
      </w:pPr>
      <w:r>
        <w:rPr>
          <w:rFonts w:hint="eastAsia"/>
        </w:rPr>
        <w:t>18．东汉桓帝时，出身望族的李膺因敢于打击当权的宦官，被太学生敬为“天下楷模”。灵帝时，面对宦官搜捕的“党人”，好多百姓“破家相容”。据此可知，当时的反宦官专权斗争（　　）</w:t>
      </w:r>
    </w:p>
    <w:p w14:paraId="43607B2C">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推动了“清议”之风的兴起             </w:t>
      </w:r>
      <w:r>
        <w:rPr>
          <w:rFonts w:hint="eastAsia" w:ascii="Times New Roman" w:hAnsi="Times New Roman" w:eastAsia="宋体"/>
          <w:spacing w:val="25"/>
        </w:rPr>
        <w:t>B．</w:t>
      </w:r>
      <w:r>
        <w:rPr>
          <w:rFonts w:hint="eastAsia" w:ascii="Times New Roman" w:hAnsi="Times New Roman" w:eastAsia="宋体"/>
        </w:rPr>
        <w:t>具有一定社会基础</w:t>
      </w:r>
    </w:p>
    <w:p w14:paraId="7B7786F6">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遏制了豪强地主势力的发展             </w:t>
      </w:r>
      <w:r>
        <w:rPr>
          <w:rFonts w:hint="eastAsia" w:ascii="Times New Roman" w:hAnsi="Times New Roman" w:eastAsia="宋体"/>
          <w:spacing w:val="25"/>
        </w:rPr>
        <w:t>D．</w:t>
      </w:r>
      <w:r>
        <w:rPr>
          <w:rFonts w:hint="eastAsia" w:ascii="Times New Roman" w:hAnsi="Times New Roman" w:eastAsia="宋体"/>
        </w:rPr>
        <w:t>反映了皇权的衰落</w:t>
      </w:r>
    </w:p>
    <w:p w14:paraId="79F4AF2B">
      <w:pPr>
        <w:pStyle w:val="1380"/>
        <w:ind w:left="420" w:hanging="420" w:hangingChars="200"/>
      </w:pPr>
      <w:r>
        <w:rPr>
          <w:rFonts w:hint="eastAsia"/>
        </w:rPr>
        <w:t>19．下面是根据《吕氏春秋》一书中记载的内容所绘制的。这主要反映了（　　）</w:t>
      </w:r>
    </w:p>
    <w:p w14:paraId="0C6EBBE6">
      <w:pPr>
        <w:pStyle w:val="1380"/>
        <w:ind w:left="420"/>
        <w:jc w:val="center"/>
      </w:pPr>
      <w:r>
        <w:rPr>
          <w:rFonts w:hint="eastAsia"/>
        </w:rPr>
        <w:drawing>
          <wp:inline distT="0" distB="0" distL="0" distR="0">
            <wp:extent cx="3696970" cy="1434465"/>
            <wp:effectExtent l="0" t="0" r="17780" b="13335"/>
            <wp:docPr id="4" name="/Upload/image/20240924/20240924172609_5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image/20240924/20240924172609_5989.png"/>
                    <pic:cNvPicPr>
                      <a:picLocks noChangeAspect="1" noChangeArrowheads="1"/>
                    </pic:cNvPicPr>
                  </pic:nvPicPr>
                  <pic:blipFill>
                    <a:blip r:embed="rId7"/>
                    <a:srcRect/>
                    <a:stretch>
                      <a:fillRect/>
                    </a:stretch>
                  </pic:blipFill>
                  <pic:spPr>
                    <a:xfrm>
                      <a:off x="0" y="0"/>
                      <a:ext cx="3696970" cy="1434465"/>
                    </a:xfrm>
                    <a:prstGeom prst="rect">
                      <a:avLst/>
                    </a:prstGeom>
                  </pic:spPr>
                </pic:pic>
              </a:graphicData>
            </a:graphic>
          </wp:inline>
        </w:drawing>
      </w:r>
    </w:p>
    <w:p w14:paraId="31636A17">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纣的生母刚开始地位低                 </w:t>
      </w:r>
      <w:r>
        <w:rPr>
          <w:rFonts w:hint="eastAsia" w:ascii="Times New Roman" w:hAnsi="Times New Roman" w:eastAsia="宋体"/>
          <w:spacing w:val="25"/>
        </w:rPr>
        <w:t>B．</w:t>
      </w:r>
      <w:r>
        <w:rPr>
          <w:rFonts w:hint="eastAsia" w:ascii="Times New Roman" w:hAnsi="Times New Roman" w:eastAsia="宋体"/>
        </w:rPr>
        <w:t>纣的父亲没有遵守禅让古训</w:t>
      </w:r>
    </w:p>
    <w:p w14:paraId="05C4AF9D">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宗法制在古代有所松动                 </w:t>
      </w:r>
      <w:r>
        <w:rPr>
          <w:rFonts w:hint="eastAsia" w:ascii="Times New Roman" w:hAnsi="Times New Roman" w:eastAsia="宋体"/>
          <w:spacing w:val="25"/>
        </w:rPr>
        <w:t>D．</w:t>
      </w:r>
      <w:r>
        <w:rPr>
          <w:rFonts w:hint="eastAsia" w:ascii="Times New Roman" w:hAnsi="Times New Roman" w:eastAsia="宋体"/>
        </w:rPr>
        <w:t>宗法制的核心是嫡长子继承制</w:t>
      </w:r>
    </w:p>
    <w:p w14:paraId="0869CFB7">
      <w:pPr>
        <w:pStyle w:val="1380"/>
        <w:ind w:left="420" w:hanging="420" w:hangingChars="200"/>
      </w:pPr>
      <w:r>
        <w:rPr>
          <w:rFonts w:hint="eastAsia"/>
        </w:rPr>
        <w:t>20．汉初统治者力崇节俭，在汉文帝执政的23年间，“宫室苑囿狗马服御无所增益”。正是汉文帝躬行节俭，以上率下，使当时社会形成了尚俭崇廉的风尚，“文景之治”正是在这样的社会风气中产生的。“文景之治”形成的主要原因是（　　）</w:t>
      </w:r>
    </w:p>
    <w:p w14:paraId="19222A37">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社会物质的极端匮乏                   </w:t>
      </w:r>
      <w:r>
        <w:rPr>
          <w:rFonts w:hint="eastAsia" w:ascii="Times New Roman" w:hAnsi="Times New Roman" w:eastAsia="宋体"/>
          <w:spacing w:val="25"/>
        </w:rPr>
        <w:t>B．</w:t>
      </w:r>
      <w:r>
        <w:rPr>
          <w:rFonts w:hint="eastAsia" w:ascii="Times New Roman" w:hAnsi="Times New Roman" w:eastAsia="宋体"/>
        </w:rPr>
        <w:t>文帝杰出的个人素质</w:t>
      </w:r>
    </w:p>
    <w:p w14:paraId="1384BB4F">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尚俭崇廉风气的推动                   </w:t>
      </w:r>
      <w:r>
        <w:rPr>
          <w:rFonts w:hint="eastAsia" w:ascii="Times New Roman" w:hAnsi="Times New Roman" w:eastAsia="宋体"/>
          <w:spacing w:val="25"/>
        </w:rPr>
        <w:t>D．</w:t>
      </w:r>
      <w:r>
        <w:rPr>
          <w:rFonts w:hint="eastAsia" w:ascii="Times New Roman" w:hAnsi="Times New Roman" w:eastAsia="宋体"/>
        </w:rPr>
        <w:t>休养生息政策的推行</w:t>
      </w:r>
    </w:p>
    <w:p w14:paraId="5AF8FEFF">
      <w:pPr>
        <w:pStyle w:val="1380"/>
        <w:ind w:left="420" w:hanging="420" w:hangingChars="200"/>
      </w:pPr>
      <w:r>
        <w:rPr>
          <w:rFonts w:hint="eastAsia"/>
        </w:rPr>
        <w:t>21．《诗经·豳风·七月》记载：“七月流火，九月授衣”；十一月寒风咆哮吹，十二月寒天凛冽难熬，“无衣无褐，何以卒岁”；正月里修理农具，二月时抬脚耕地，“同我妇子，馌彼南亩，田畯至喜”。这段材料主要反映了先秦时期（　　）</w:t>
      </w:r>
    </w:p>
    <w:p w14:paraId="44FF09DA">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农业生产技术的提高                   </w:t>
      </w:r>
      <w:r>
        <w:rPr>
          <w:rFonts w:hint="eastAsia" w:ascii="Times New Roman" w:hAnsi="Times New Roman" w:eastAsia="宋体"/>
          <w:spacing w:val="25"/>
        </w:rPr>
        <w:t>B．</w:t>
      </w:r>
      <w:r>
        <w:rPr>
          <w:rFonts w:hint="eastAsia" w:ascii="Times New Roman" w:hAnsi="Times New Roman" w:eastAsia="宋体"/>
        </w:rPr>
        <w:t>人与自然和谐共处的智慧</w:t>
      </w:r>
    </w:p>
    <w:p w14:paraId="3178AAB8">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农民生活的艰辛困苦                   </w:t>
      </w:r>
      <w:r>
        <w:rPr>
          <w:rFonts w:hint="eastAsia" w:ascii="Times New Roman" w:hAnsi="Times New Roman" w:eastAsia="宋体"/>
          <w:spacing w:val="25"/>
        </w:rPr>
        <w:t>D．</w:t>
      </w:r>
      <w:r>
        <w:rPr>
          <w:rFonts w:hint="eastAsia" w:ascii="Times New Roman" w:hAnsi="Times New Roman" w:eastAsia="宋体"/>
        </w:rPr>
        <w:t>农业与天文联系相当紧密</w:t>
      </w:r>
    </w:p>
    <w:p w14:paraId="4DE87EBF">
      <w:pPr>
        <w:pStyle w:val="1380"/>
        <w:ind w:left="420" w:hanging="420" w:hangingChars="200"/>
      </w:pPr>
      <w:r>
        <w:rPr>
          <w:rFonts w:hint="eastAsia"/>
        </w:rPr>
        <w:t>22．平吴战争结束后，晋武帝司马炎悉召群臣曰：“吴既平，上将为桃林华山之事（意即停止武备），息役弭兵，示天下以大安。诸州无事者罢其兵。”其意在（　　）</w:t>
      </w:r>
    </w:p>
    <w:p w14:paraId="0A13C7A8">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缓解冗兵问题                         </w:t>
      </w:r>
      <w:r>
        <w:rPr>
          <w:rFonts w:hint="eastAsia" w:ascii="Times New Roman" w:hAnsi="Times New Roman" w:eastAsia="宋体"/>
          <w:spacing w:val="25"/>
        </w:rPr>
        <w:t>B．</w:t>
      </w:r>
      <w:r>
        <w:rPr>
          <w:rFonts w:hint="eastAsia" w:ascii="Times New Roman" w:hAnsi="Times New Roman" w:eastAsia="宋体"/>
        </w:rPr>
        <w:t>加强中央集权统治</w:t>
      </w:r>
    </w:p>
    <w:p w14:paraId="7C12C260">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彰显正统地位                         </w:t>
      </w:r>
      <w:r>
        <w:rPr>
          <w:rFonts w:hint="eastAsia" w:ascii="Times New Roman" w:hAnsi="Times New Roman" w:eastAsia="宋体"/>
          <w:spacing w:val="25"/>
        </w:rPr>
        <w:t>D．</w:t>
      </w:r>
      <w:r>
        <w:rPr>
          <w:rFonts w:hint="eastAsia" w:ascii="Times New Roman" w:hAnsi="Times New Roman" w:eastAsia="宋体"/>
        </w:rPr>
        <w:t>精简地方行政机构</w:t>
      </w:r>
    </w:p>
    <w:p w14:paraId="36D8637C">
      <w:pPr>
        <w:pStyle w:val="1380"/>
        <w:ind w:left="420" w:hanging="420" w:hangingChars="200"/>
      </w:pPr>
      <w:r>
        <w:rPr>
          <w:rFonts w:hint="eastAsia"/>
        </w:rPr>
        <w:t>23．汉武帝时，在全国置十三州，每州派刺史一人。刺史受中央御史中丞直接管辖，主要监察郡守、强宗豪右和诸侯王。这表明汉武帝（　　）</w:t>
      </w:r>
    </w:p>
    <w:p w14:paraId="25690FAD">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旨在整顿官僚队伍                     </w:t>
      </w:r>
      <w:r>
        <w:rPr>
          <w:rFonts w:hint="eastAsia" w:ascii="Times New Roman" w:hAnsi="Times New Roman" w:eastAsia="宋体"/>
          <w:spacing w:val="25"/>
        </w:rPr>
        <w:t>B．</w:t>
      </w:r>
      <w:r>
        <w:rPr>
          <w:rFonts w:hint="eastAsia" w:ascii="Times New Roman" w:hAnsi="Times New Roman" w:eastAsia="宋体"/>
        </w:rPr>
        <w:t>加强对地方的控制</w:t>
      </w:r>
    </w:p>
    <w:p w14:paraId="5498AE56">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扩大汉朝疆域范围                     </w:t>
      </w:r>
      <w:r>
        <w:rPr>
          <w:rFonts w:hint="eastAsia" w:ascii="Times New Roman" w:hAnsi="Times New Roman" w:eastAsia="宋体"/>
          <w:spacing w:val="25"/>
        </w:rPr>
        <w:t>D．</w:t>
      </w:r>
      <w:r>
        <w:rPr>
          <w:rFonts w:hint="eastAsia" w:ascii="Times New Roman" w:hAnsi="Times New Roman" w:eastAsia="宋体"/>
        </w:rPr>
        <w:t>意图提升行政效率</w:t>
      </w:r>
    </w:p>
    <w:p w14:paraId="2E30F2D8">
      <w:pPr>
        <w:pStyle w:val="1380"/>
        <w:ind w:left="420" w:hanging="420" w:hangingChars="200"/>
      </w:pPr>
      <w:r>
        <w:rPr>
          <w:rFonts w:hint="eastAsia"/>
        </w:rPr>
        <w:t>24．三国时期，东吴政权开凿了从钱塘江到建业的运河，并广泛组织民众开挖疏浚会稽湖、巢湖等江南湖泊和河流。这些举措（　　）</w:t>
      </w:r>
    </w:p>
    <w:p w14:paraId="1B5DEB2B">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为北人南迁创造条件                   </w:t>
      </w:r>
      <w:r>
        <w:rPr>
          <w:rFonts w:hint="eastAsia" w:ascii="Times New Roman" w:hAnsi="Times New Roman" w:eastAsia="宋体"/>
          <w:spacing w:val="25"/>
        </w:rPr>
        <w:t>B．</w:t>
      </w:r>
      <w:r>
        <w:rPr>
          <w:rFonts w:hint="eastAsia" w:ascii="Times New Roman" w:hAnsi="Times New Roman" w:eastAsia="宋体"/>
        </w:rPr>
        <w:t>有效阻止了曹魏进攻</w:t>
      </w:r>
    </w:p>
    <w:p w14:paraId="318C8BAE">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使江南经济超过北方                   </w:t>
      </w:r>
      <w:r>
        <w:rPr>
          <w:rFonts w:hint="eastAsia" w:ascii="Times New Roman" w:hAnsi="Times New Roman" w:eastAsia="宋体"/>
          <w:spacing w:val="25"/>
        </w:rPr>
        <w:t>D．</w:t>
      </w:r>
      <w:r>
        <w:rPr>
          <w:rFonts w:hint="eastAsia" w:ascii="Times New Roman" w:hAnsi="Times New Roman" w:eastAsia="宋体"/>
        </w:rPr>
        <w:t>为开发江南提供条件</w:t>
      </w:r>
    </w:p>
    <w:p w14:paraId="3F84DA0C">
      <w:pPr>
        <w:pStyle w:val="1380"/>
        <w:ind w:left="420" w:hanging="420" w:hangingChars="200"/>
      </w:pPr>
      <w:r>
        <w:rPr>
          <w:rFonts w:hint="eastAsia"/>
        </w:rPr>
        <w:t>25．战国时期，道家学派衍生出了吸收儒、墨、阴阳等学派思想的黄老之学；韩非子借鉴了儒家的三纲，吸收了道家的君人南面之术；《吕氏春秋》融合了各家之长，是杂家学派的代表作品。这些现象（　　）</w:t>
      </w:r>
    </w:p>
    <w:p w14:paraId="253D1267">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说明华夏认同观念不断增强             </w:t>
      </w:r>
      <w:r>
        <w:rPr>
          <w:rFonts w:hint="eastAsia" w:ascii="Times New Roman" w:hAnsi="Times New Roman" w:eastAsia="宋体"/>
          <w:spacing w:val="25"/>
        </w:rPr>
        <w:t>B．</w:t>
      </w:r>
      <w:r>
        <w:rPr>
          <w:rFonts w:hint="eastAsia" w:ascii="Times New Roman" w:hAnsi="Times New Roman" w:eastAsia="宋体"/>
        </w:rPr>
        <w:t>反映了分裂中孕育着统一趋势</w:t>
      </w:r>
    </w:p>
    <w:p w14:paraId="334533E8">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表明社会各阶层间流动加速             </w:t>
      </w:r>
      <w:r>
        <w:rPr>
          <w:rFonts w:hint="eastAsia" w:ascii="Times New Roman" w:hAnsi="Times New Roman" w:eastAsia="宋体"/>
          <w:spacing w:val="25"/>
        </w:rPr>
        <w:t>D．</w:t>
      </w:r>
      <w:r>
        <w:rPr>
          <w:rFonts w:hint="eastAsia" w:ascii="Times New Roman" w:hAnsi="Times New Roman" w:eastAsia="宋体"/>
        </w:rPr>
        <w:t>适应了统治者富国强兵的需要</w:t>
      </w:r>
    </w:p>
    <w:p w14:paraId="19B434D8">
      <w:pPr>
        <w:pStyle w:val="1380"/>
        <w:ind w:left="420" w:hanging="420" w:hangingChars="200"/>
      </w:pPr>
      <w:r>
        <w:rPr>
          <w:rFonts w:hint="eastAsia"/>
        </w:rPr>
        <w:t>26．下表是西汉部分酷吏的官职升迁表。从下表可知，汉代酷吏的设置（　　）</w:t>
      </w:r>
    </w:p>
    <w:tbl>
      <w:tblPr>
        <w:tblStyle w:val="38"/>
        <w:tblW w:w="863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4"/>
        <w:gridCol w:w="4354"/>
        <w:gridCol w:w="2975"/>
      </w:tblGrid>
      <w:tr w14:paraId="66F1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4" w:type="dxa"/>
            <w:tcMar>
              <w:left w:w="119" w:type="dxa"/>
              <w:right w:w="119" w:type="dxa"/>
            </w:tcMar>
            <w:vAlign w:val="top"/>
          </w:tcPr>
          <w:p w14:paraId="33FA830B">
            <w:pPr>
              <w:spacing w:after="0" w:line="360" w:lineRule="auto"/>
              <w:jc w:val="center"/>
            </w:pPr>
            <w:r>
              <w:rPr>
                <w:rFonts w:hint="eastAsia" w:ascii="Times New Roman" w:hAnsi="Times New Roman" w:eastAsia="楷体_GB2312"/>
                <w:sz w:val="20"/>
              </w:rPr>
              <w:t>酷吏名</w:t>
            </w:r>
          </w:p>
        </w:tc>
        <w:tc>
          <w:tcPr>
            <w:tcW w:w="4355" w:type="dxa"/>
            <w:tcMar>
              <w:left w:w="119" w:type="dxa"/>
              <w:right w:w="119" w:type="dxa"/>
            </w:tcMar>
            <w:vAlign w:val="top"/>
          </w:tcPr>
          <w:p w14:paraId="234BFCA7">
            <w:pPr>
              <w:spacing w:after="0" w:line="360" w:lineRule="auto"/>
              <w:jc w:val="center"/>
            </w:pPr>
            <w:r>
              <w:rPr>
                <w:rFonts w:hint="eastAsia" w:ascii="Times New Roman" w:hAnsi="Times New Roman" w:eastAsia="楷体_GB2312"/>
                <w:sz w:val="20"/>
              </w:rPr>
              <w:t>升迁事由</w:t>
            </w:r>
          </w:p>
        </w:tc>
        <w:tc>
          <w:tcPr>
            <w:tcW w:w="2975" w:type="dxa"/>
            <w:tcMar>
              <w:left w:w="119" w:type="dxa"/>
              <w:right w:w="119" w:type="dxa"/>
            </w:tcMar>
            <w:vAlign w:val="top"/>
          </w:tcPr>
          <w:p w14:paraId="078ACC1A">
            <w:pPr>
              <w:spacing w:after="0" w:line="360" w:lineRule="auto"/>
              <w:jc w:val="center"/>
            </w:pPr>
            <w:r>
              <w:rPr>
                <w:rFonts w:hint="eastAsia" w:ascii="Times New Roman" w:hAnsi="Times New Roman" w:eastAsia="楷体_GB2312"/>
                <w:sz w:val="20"/>
              </w:rPr>
              <w:t>官职</w:t>
            </w:r>
          </w:p>
        </w:tc>
      </w:tr>
      <w:tr w14:paraId="64B5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4" w:type="dxa"/>
            <w:tcMar>
              <w:left w:w="119" w:type="dxa"/>
              <w:right w:w="119" w:type="dxa"/>
            </w:tcMar>
            <w:vAlign w:val="top"/>
          </w:tcPr>
          <w:p w14:paraId="5AC37872">
            <w:pPr>
              <w:spacing w:after="0" w:line="360" w:lineRule="auto"/>
              <w:jc w:val="center"/>
            </w:pPr>
            <w:r>
              <w:rPr>
                <w:rFonts w:hint="eastAsia" w:ascii="Times New Roman" w:hAnsi="Times New Roman" w:eastAsia="楷体_GB2312"/>
                <w:sz w:val="20"/>
              </w:rPr>
              <w:t>宁成</w:t>
            </w:r>
          </w:p>
        </w:tc>
        <w:tc>
          <w:tcPr>
            <w:tcW w:w="4355" w:type="dxa"/>
            <w:tcMar>
              <w:left w:w="119" w:type="dxa"/>
              <w:right w:w="119" w:type="dxa"/>
            </w:tcMar>
            <w:vAlign w:val="top"/>
          </w:tcPr>
          <w:p w14:paraId="0DE6C0A0">
            <w:pPr>
              <w:spacing w:after="0" w:line="360" w:lineRule="auto"/>
              <w:jc w:val="center"/>
            </w:pPr>
            <w:r>
              <w:rPr>
                <w:rFonts w:hint="eastAsia" w:ascii="Times New Roman" w:hAnsi="Times New Roman" w:eastAsia="楷体_GB2312"/>
                <w:sz w:val="20"/>
              </w:rPr>
              <w:t>长安左右宗室多犯法，宁治之</w:t>
            </w:r>
          </w:p>
        </w:tc>
        <w:tc>
          <w:tcPr>
            <w:tcW w:w="2975" w:type="dxa"/>
            <w:tcMar>
              <w:left w:w="119" w:type="dxa"/>
              <w:right w:w="119" w:type="dxa"/>
            </w:tcMar>
            <w:vAlign w:val="top"/>
          </w:tcPr>
          <w:p w14:paraId="05752435">
            <w:pPr>
              <w:spacing w:after="0" w:line="360" w:lineRule="auto"/>
              <w:jc w:val="center"/>
            </w:pPr>
            <w:r>
              <w:rPr>
                <w:rFonts w:hint="eastAsia" w:ascii="Times New Roman" w:hAnsi="Times New Roman" w:eastAsia="楷体_GB2312"/>
                <w:sz w:val="20"/>
              </w:rPr>
              <w:t>武帝即位，迁为内史</w:t>
            </w:r>
          </w:p>
        </w:tc>
      </w:tr>
      <w:tr w14:paraId="7E1E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4" w:type="dxa"/>
            <w:tcMar>
              <w:left w:w="119" w:type="dxa"/>
              <w:right w:w="119" w:type="dxa"/>
            </w:tcMar>
            <w:vAlign w:val="top"/>
          </w:tcPr>
          <w:p w14:paraId="45C4ABE5">
            <w:pPr>
              <w:spacing w:after="0" w:line="360" w:lineRule="auto"/>
              <w:jc w:val="center"/>
            </w:pPr>
            <w:r>
              <w:rPr>
                <w:rFonts w:hint="eastAsia" w:ascii="Times New Roman" w:hAnsi="Times New Roman" w:eastAsia="楷体_GB2312"/>
                <w:sz w:val="20"/>
              </w:rPr>
              <w:t>尹齐</w:t>
            </w:r>
          </w:p>
        </w:tc>
        <w:tc>
          <w:tcPr>
            <w:tcW w:w="4355" w:type="dxa"/>
            <w:tcMar>
              <w:left w:w="119" w:type="dxa"/>
              <w:right w:w="119" w:type="dxa"/>
            </w:tcMar>
            <w:vAlign w:val="top"/>
          </w:tcPr>
          <w:p w14:paraId="5CCE8032">
            <w:pPr>
              <w:spacing w:after="0" w:line="360" w:lineRule="auto"/>
              <w:jc w:val="center"/>
            </w:pPr>
            <w:r>
              <w:rPr>
                <w:rFonts w:hint="eastAsia" w:ascii="Times New Roman" w:hAnsi="Times New Roman" w:eastAsia="楷体_GB2312"/>
                <w:sz w:val="20"/>
              </w:rPr>
              <w:t>督盗贼，所斩伐不避贵戚，上以为能</w:t>
            </w:r>
          </w:p>
        </w:tc>
        <w:tc>
          <w:tcPr>
            <w:tcW w:w="2975" w:type="dxa"/>
            <w:tcMar>
              <w:left w:w="119" w:type="dxa"/>
              <w:right w:w="119" w:type="dxa"/>
            </w:tcMar>
            <w:vAlign w:val="top"/>
          </w:tcPr>
          <w:p w14:paraId="5A828E5B">
            <w:pPr>
              <w:spacing w:after="0" w:line="360" w:lineRule="auto"/>
              <w:jc w:val="center"/>
            </w:pPr>
            <w:r>
              <w:rPr>
                <w:rFonts w:hint="eastAsia" w:ascii="Times New Roman" w:hAnsi="Times New Roman" w:eastAsia="楷体_GB2312"/>
                <w:sz w:val="20"/>
              </w:rPr>
              <w:t>迁为关都尉、中尉</w:t>
            </w:r>
          </w:p>
        </w:tc>
      </w:tr>
      <w:tr w14:paraId="1B1B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4" w:type="dxa"/>
            <w:tcMar>
              <w:left w:w="119" w:type="dxa"/>
              <w:right w:w="119" w:type="dxa"/>
            </w:tcMar>
            <w:vAlign w:val="top"/>
          </w:tcPr>
          <w:p w14:paraId="0F84A3A5">
            <w:pPr>
              <w:spacing w:after="0" w:line="360" w:lineRule="auto"/>
              <w:jc w:val="center"/>
            </w:pPr>
            <w:r>
              <w:rPr>
                <w:rFonts w:hint="eastAsia" w:ascii="Times New Roman" w:hAnsi="Times New Roman" w:eastAsia="楷体_GB2312"/>
                <w:sz w:val="20"/>
              </w:rPr>
              <w:t>义纵</w:t>
            </w:r>
          </w:p>
        </w:tc>
        <w:tc>
          <w:tcPr>
            <w:tcW w:w="4355" w:type="dxa"/>
            <w:tcMar>
              <w:left w:w="119" w:type="dxa"/>
              <w:right w:w="119" w:type="dxa"/>
            </w:tcMar>
            <w:vAlign w:val="top"/>
          </w:tcPr>
          <w:p w14:paraId="4D09B929">
            <w:pPr>
              <w:spacing w:after="0" w:line="360" w:lineRule="auto"/>
              <w:jc w:val="center"/>
            </w:pPr>
            <w:r>
              <w:rPr>
                <w:rFonts w:hint="eastAsia" w:ascii="Times New Roman" w:hAnsi="Times New Roman" w:eastAsia="楷体_GB2312"/>
                <w:sz w:val="20"/>
              </w:rPr>
              <w:t>以案捕太后外孙修成的儿子修中，上以为能</w:t>
            </w:r>
          </w:p>
        </w:tc>
        <w:tc>
          <w:tcPr>
            <w:tcW w:w="2975" w:type="dxa"/>
            <w:tcMar>
              <w:left w:w="119" w:type="dxa"/>
              <w:right w:w="119" w:type="dxa"/>
            </w:tcMar>
            <w:vAlign w:val="top"/>
          </w:tcPr>
          <w:p w14:paraId="01AED65B">
            <w:pPr>
              <w:spacing w:after="0" w:line="360" w:lineRule="auto"/>
              <w:jc w:val="center"/>
            </w:pPr>
            <w:r>
              <w:rPr>
                <w:rFonts w:hint="eastAsia" w:ascii="Times New Roman" w:hAnsi="Times New Roman" w:eastAsia="楷体_GB2312"/>
                <w:sz w:val="20"/>
              </w:rPr>
              <w:t>迁河内都尉</w:t>
            </w:r>
          </w:p>
        </w:tc>
      </w:tr>
    </w:tbl>
    <w:p w14:paraId="4D93876F">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起源于七国之乱  </w:t>
      </w:r>
      <w:r>
        <w:rPr>
          <w:rFonts w:hint="eastAsia" w:ascii="Times New Roman" w:hAnsi="Times New Roman" w:eastAsia="宋体"/>
          <w:spacing w:val="25"/>
        </w:rPr>
        <w:t>B．</w:t>
      </w:r>
      <w:r>
        <w:rPr>
          <w:rFonts w:hint="eastAsia" w:ascii="Times New Roman" w:hAnsi="Times New Roman" w:eastAsia="宋体"/>
        </w:rPr>
        <w:t xml:space="preserve">打击了宗室贵族   </w:t>
      </w:r>
      <w:r>
        <w:rPr>
          <w:rFonts w:hint="eastAsia" w:ascii="Times New Roman" w:hAnsi="Times New Roman" w:eastAsia="宋体"/>
          <w:spacing w:val="25"/>
        </w:rPr>
        <w:t>C．</w:t>
      </w:r>
      <w:r>
        <w:rPr>
          <w:rFonts w:hint="eastAsia" w:ascii="Times New Roman" w:hAnsi="Times New Roman" w:eastAsia="宋体"/>
        </w:rPr>
        <w:t xml:space="preserve">削弱了诸侯势力  </w:t>
      </w:r>
      <w:r>
        <w:rPr>
          <w:rFonts w:hint="eastAsia" w:ascii="Times New Roman" w:hAnsi="Times New Roman" w:eastAsia="宋体"/>
          <w:spacing w:val="25"/>
        </w:rPr>
        <w:t>D．</w:t>
      </w:r>
      <w:r>
        <w:rPr>
          <w:rFonts w:hint="eastAsia" w:ascii="Times New Roman" w:hAnsi="Times New Roman" w:eastAsia="宋体"/>
        </w:rPr>
        <w:t>完善了监察制度</w:t>
      </w:r>
    </w:p>
    <w:p w14:paraId="0EA278E4">
      <w:pPr>
        <w:pStyle w:val="1380"/>
        <w:ind w:left="420" w:hanging="420" w:hangingChars="200"/>
      </w:pPr>
      <w:r>
        <w:rPr>
          <w:rFonts w:hint="eastAsia"/>
        </w:rPr>
        <w:t>27．汉初，朝廷在地方设置了郡县和同姓诸侯国。朝廷以“同姓一家”对诸侯王进行道德约束，而诸侯王认为“家”无君臣尊卑之分，不听朝廷节制，随意驱逐朝廷在王国设立的官员，自行处置王国相到县一级官员的选用以及封爵禄。这表明当时（　　）</w:t>
      </w:r>
    </w:p>
    <w:p w14:paraId="4D5AC565">
      <w:pPr>
        <w:pStyle w:val="1381"/>
        <w:autoSpaceDN w:val="0"/>
        <w:ind w:left="420"/>
      </w:pPr>
      <w:r>
        <w:rPr>
          <w:rFonts w:hint="eastAsia" w:ascii="Times New Roman" w:hAnsi="Times New Roman" w:eastAsia="宋体"/>
          <w:spacing w:val="25"/>
        </w:rPr>
        <w:t>A．</w:t>
      </w:r>
      <w:r>
        <w:rPr>
          <w:rFonts w:hint="eastAsia" w:ascii="Times New Roman" w:hAnsi="Times New Roman" w:eastAsia="宋体"/>
        </w:rPr>
        <w:t xml:space="preserve">官员任免成为矛盾焦点                 </w:t>
      </w:r>
      <w:r>
        <w:rPr>
          <w:rFonts w:hint="eastAsia" w:ascii="Times New Roman" w:hAnsi="Times New Roman" w:eastAsia="宋体"/>
          <w:spacing w:val="25"/>
        </w:rPr>
        <w:t>B．</w:t>
      </w:r>
      <w:r>
        <w:rPr>
          <w:rFonts w:hint="eastAsia" w:ascii="Times New Roman" w:hAnsi="Times New Roman" w:eastAsia="宋体"/>
        </w:rPr>
        <w:t>监察体制实际效能有限</w:t>
      </w:r>
    </w:p>
    <w:p w14:paraId="2D22E8D9">
      <w:pPr>
        <w:pStyle w:val="1381"/>
        <w:autoSpaceDN w:val="0"/>
        <w:ind w:left="420"/>
      </w:pPr>
      <w:r>
        <w:rPr>
          <w:rFonts w:hint="eastAsia" w:ascii="Times New Roman" w:hAnsi="Times New Roman" w:eastAsia="宋体"/>
          <w:spacing w:val="25"/>
        </w:rPr>
        <w:t>C．</w:t>
      </w:r>
      <w:r>
        <w:rPr>
          <w:rFonts w:hint="eastAsia" w:ascii="Times New Roman" w:hAnsi="Times New Roman" w:eastAsia="宋体"/>
        </w:rPr>
        <w:t xml:space="preserve">宗法血缘观念日渐淡化                 </w:t>
      </w:r>
      <w:r>
        <w:rPr>
          <w:rFonts w:hint="eastAsia" w:ascii="Times New Roman" w:hAnsi="Times New Roman" w:eastAsia="宋体"/>
          <w:spacing w:val="25"/>
        </w:rPr>
        <w:t>D．</w:t>
      </w:r>
      <w:r>
        <w:rPr>
          <w:rFonts w:hint="eastAsia" w:ascii="Times New Roman" w:hAnsi="Times New Roman" w:eastAsia="宋体"/>
        </w:rPr>
        <w:t>地方行政制度存在隐患</w:t>
      </w:r>
    </w:p>
    <w:p w14:paraId="598466D8">
      <w:pPr>
        <w:pStyle w:val="1385"/>
      </w:pPr>
      <w:r>
        <w:rPr>
          <w:rFonts w:hint="eastAsia"/>
        </w:rPr>
        <w:t>28．阅读材料，完成下列要求。</w:t>
      </w:r>
    </w:p>
    <w:p w14:paraId="52C80E00">
      <w:pPr>
        <w:pStyle w:val="1390"/>
      </w:pPr>
      <w:r>
        <w:rPr>
          <w:rFonts w:hint="eastAsia"/>
        </w:rPr>
        <w:t>材料一</w:t>
      </w:r>
      <w:r>
        <w:rPr>
          <w:rFonts w:hint="eastAsia"/>
          <w:lang w:val="en-US" w:eastAsia="zh-CN"/>
        </w:rPr>
        <w:t xml:space="preserve">   </w:t>
      </w:r>
      <w:r>
        <w:rPr>
          <w:rFonts w:hint="eastAsia"/>
        </w:rPr>
        <w:t>战国末年，秦国从一个边陲小国异军突起，建立了大一统王朝，秦国的崛起是制度的胜利。《史记》记载：秦朝统一后，“除道，道九原，抵云阳，堑山堙谷，直通之”。《史记》还记载：“使将军蒙恬发兵三十万人北击胡，略取河南地”，“发诸尝逋亡人、赘婿、贾人为兵，略取陆梁地，置桂林、象郡、南郡”。类似的记载还有很多。但秦朝仅经历“两帝一王”的短短14年就灭亡了。</w:t>
      </w:r>
    </w:p>
    <w:p w14:paraId="1734930E">
      <w:pPr>
        <w:pStyle w:val="1391"/>
      </w:pPr>
      <w:r>
        <w:rPr>
          <w:rFonts w:hint="eastAsia"/>
        </w:rPr>
        <w:t>——摘编自陈忠海《从另一个角度看秦朝的统一与速亡》</w:t>
      </w:r>
    </w:p>
    <w:p w14:paraId="6053108F">
      <w:pPr>
        <w:pStyle w:val="1390"/>
      </w:pPr>
      <w:r>
        <w:rPr>
          <w:rFonts w:hint="eastAsia"/>
        </w:rPr>
        <w:t>材料二</w:t>
      </w:r>
      <w:r>
        <w:rPr>
          <w:rFonts w:hint="eastAsia"/>
          <w:lang w:val="en-US" w:eastAsia="zh-CN"/>
        </w:rPr>
        <w:t xml:space="preserve">   </w:t>
      </w:r>
      <w:r>
        <w:rPr>
          <w:rFonts w:hint="eastAsia"/>
        </w:rPr>
        <w:t>公元前141年，汉武帝即位。他所面临的形势是“汉兴六十余载，海内艾安，府库充实，而四夷未宾，制度多阙”。他继承了“文景之治”的全部历史遗产，其中，既有社会稳定、人心归向、经济富裕的优势，也有制度有缺、国家控制能力薄弱的遗憾。汉武帝时期的政论家严助，总结汉武帝时代的特点是“征伐四夷，开置边郡，军旅数发，内改制度，朝廷多事”。</w:t>
      </w:r>
    </w:p>
    <w:p w14:paraId="65AEFCE5">
      <w:pPr>
        <w:pStyle w:val="1391"/>
      </w:pPr>
      <w:r>
        <w:rPr>
          <w:rFonts w:hint="eastAsia"/>
        </w:rPr>
        <w:t>——摘编自孙家洲、王文涛《制度变革与汉武帝盛世的造就》</w:t>
      </w:r>
    </w:p>
    <w:p w14:paraId="5DF66684">
      <w:pPr>
        <w:pStyle w:val="1385"/>
        <w:ind w:left="525" w:hanging="525" w:hangingChars="250"/>
      </w:pPr>
      <w:r>
        <w:rPr>
          <w:rFonts w:hint="eastAsia"/>
        </w:rPr>
        <w:t>（1）根据材料一并结合所学知识，指出秦朝巩固统一的措施。</w:t>
      </w:r>
    </w:p>
    <w:p w14:paraId="57FCC604">
      <w:pPr>
        <w:pStyle w:val="1390"/>
      </w:pPr>
    </w:p>
    <w:p w14:paraId="5E35C39D">
      <w:pPr>
        <w:pStyle w:val="1390"/>
      </w:pPr>
    </w:p>
    <w:p w14:paraId="599648EE">
      <w:pPr>
        <w:pStyle w:val="1385"/>
        <w:ind w:left="525" w:hanging="525" w:hangingChars="250"/>
      </w:pPr>
      <w:r>
        <w:rPr>
          <w:rFonts w:hint="eastAsia"/>
        </w:rPr>
        <w:t>（2）根据材料二并结合所学知识，指出汉武帝造就“盛世”所依靠的政治制度。</w:t>
      </w:r>
    </w:p>
    <w:p w14:paraId="0CF870C2"/>
    <w:p w14:paraId="3BB4B38E"/>
    <w:p w14:paraId="28191F8D"/>
    <w:p w14:paraId="4B3D870C">
      <w:pPr>
        <w:pStyle w:val="1385"/>
      </w:pPr>
      <w:r>
        <w:rPr>
          <w:rFonts w:hint="eastAsia"/>
        </w:rPr>
        <w:t>29．魏晋时期是一个大分裂大动乱的时期，也是由分裂走向统一的时期。阅读材料，完成下列要求。</w:t>
      </w:r>
    </w:p>
    <w:p w14:paraId="62FF14FD">
      <w:pPr>
        <w:pStyle w:val="1390"/>
      </w:pPr>
      <w:r>
        <w:rPr>
          <w:rFonts w:hint="eastAsia"/>
        </w:rPr>
        <w:t>材料一</w:t>
      </w:r>
      <w:r>
        <w:rPr>
          <w:rFonts w:hint="eastAsia"/>
          <w:lang w:val="en-US" w:eastAsia="zh-CN"/>
        </w:rPr>
        <w:t xml:space="preserve">  </w:t>
      </w:r>
      <w:r>
        <w:rPr>
          <w:rFonts w:hint="eastAsia"/>
        </w:rPr>
        <w:t>在东汉末年至魏晋时期，土地越来越集中在少数世家豪族手中，国家对土地的控制削弱，大批“编户齐民”则成了世家豪族的依附农民…他们把依附于他们的农民组成私人家兵，从而形成了一股颠覆旧王朝的强大力量。西晋末王朝内部矛盾激化，宗室诸王争权夺位，战祸连年。八王之乱中，借夷狄以平中国，匈奴、鲜卑、羯、氏、羌得以入主中原，自公元304年匈奴刘渊称王起，少数民族纷纷各霸一方。</w:t>
      </w:r>
    </w:p>
    <w:p w14:paraId="1F94F167">
      <w:pPr>
        <w:pStyle w:val="1391"/>
      </w:pPr>
      <w:r>
        <w:rPr>
          <w:rFonts w:hint="eastAsia"/>
        </w:rPr>
        <w:t>——摘编自尹辰《魏晋南北朝分裂割据的成因及其后果》</w:t>
      </w:r>
    </w:p>
    <w:p w14:paraId="45FE9F5F">
      <w:pPr>
        <w:pStyle w:val="1390"/>
      </w:pPr>
      <w:r>
        <w:rPr>
          <w:rFonts w:hint="eastAsia"/>
        </w:rPr>
        <w:t>材料二</w:t>
      </w:r>
      <w:r>
        <w:rPr>
          <w:rFonts w:hint="eastAsia"/>
          <w:lang w:val="en-US" w:eastAsia="zh-CN"/>
        </w:rPr>
        <w:t xml:space="preserve">  </w:t>
      </w:r>
      <w:r>
        <w:rPr>
          <w:rFonts w:hint="eastAsia"/>
        </w:rPr>
        <w:t>羯族人石勒建立了后赵国，重用“博涉经史”的汉族人张宾为谋主，言听计从；派官员到各地劝课农桑；还设立太学和郡国学，并且建立秀才、孝廉试经之制来选拔官员；前秦苻坚任用寒门人士王猛，按照汉法改革政治，发展经济、文化，并亲临太学，考查学生的经义优劣，奖励儒生。随着游牧民族的南下，畜牧及与其有关的生产技术也传到了中原地区。《齐民要术》记载，牛、马、骡等牲畜的饲养、役使方法逐步为汉人所接受，并且汉人也采用了烧烤兽肉、奶酪为饮料的胡人习俗。胡语、胡戏、胡歌、胡乐、胡舞等也广泛流传开来。</w:t>
      </w:r>
    </w:p>
    <w:p w14:paraId="49E082C7">
      <w:pPr>
        <w:pStyle w:val="1391"/>
      </w:pPr>
      <w:r>
        <w:rPr>
          <w:rFonts w:hint="eastAsia"/>
        </w:rPr>
        <w:t>——摘编自樊树志《国史十六讲》（修订版）</w:t>
      </w:r>
    </w:p>
    <w:p w14:paraId="2B2DDB3B">
      <w:pPr>
        <w:pStyle w:val="1385"/>
        <w:ind w:left="525" w:hanging="525" w:hangingChars="250"/>
      </w:pPr>
      <w:r>
        <w:rPr>
          <w:rFonts w:hint="eastAsia"/>
        </w:rPr>
        <w:t>（1）据材料一和所学知识，指出魏晋时期国家分裂的主要原因。</w:t>
      </w:r>
    </w:p>
    <w:p w14:paraId="717DFFD8">
      <w:pPr>
        <w:pStyle w:val="1390"/>
      </w:pPr>
    </w:p>
    <w:p w14:paraId="1910D298">
      <w:pPr>
        <w:pStyle w:val="1390"/>
      </w:pPr>
    </w:p>
    <w:p w14:paraId="6DE8A6E5">
      <w:pPr>
        <w:pStyle w:val="1385"/>
        <w:ind w:left="525" w:hanging="525" w:hangingChars="250"/>
      </w:pPr>
      <w:r>
        <w:rPr>
          <w:rFonts w:hint="eastAsia"/>
        </w:rPr>
        <w:t>（2）据材料二，概括这一时期民族交融的表现，并结合所学知识，简析其积极作用。</w:t>
      </w:r>
    </w:p>
    <w:p w14:paraId="190680AA"/>
    <w:p w14:paraId="1C0BA42E"/>
    <w:p w14:paraId="30B2D649"/>
    <w:p w14:paraId="29E1F299">
      <w:pPr>
        <w:pStyle w:val="1385"/>
      </w:pPr>
      <w:r>
        <w:rPr>
          <w:rFonts w:hint="eastAsia"/>
        </w:rPr>
        <w:t>30．阅读材料，完成下列要求。</w:t>
      </w:r>
    </w:p>
    <w:p w14:paraId="657DB152">
      <w:pPr>
        <w:pStyle w:val="1390"/>
      </w:pPr>
      <w:r>
        <w:rPr>
          <w:rFonts w:hint="eastAsia"/>
        </w:rPr>
        <w:t>材料一</w:t>
      </w:r>
      <w:r>
        <w:rPr>
          <w:rFonts w:hint="eastAsia"/>
          <w:lang w:val="en-US" w:eastAsia="zh-CN"/>
        </w:rPr>
        <w:t xml:space="preserve">   </w:t>
      </w:r>
      <w:r>
        <w:rPr>
          <w:rFonts w:hint="eastAsia"/>
        </w:rPr>
        <w:t>公元前221年，秦统一六国，一个空前统一的中央集权的封建帝国在中国的大地上出现了。秦国完成统一后，农战政策的基本前提发生了变化，而与其相配套的抑制工商的管理政策自然也有所松动。秦朝允许民间开发山林矿产资源，因而出现了私人经营的盐铁矿业。当然国家对盐铁私商实行高税收的政策。为了自己江山的千秋万代，秦朝统一了各项制度，其中在经济制度建设方面的强化对秦朝及后世的经济发展产生深远影响。</w:t>
      </w:r>
    </w:p>
    <w:p w14:paraId="69DD4359">
      <w:pPr>
        <w:pStyle w:val="1391"/>
      </w:pPr>
      <w:r>
        <w:rPr>
          <w:rFonts w:hint="eastAsia"/>
        </w:rPr>
        <w:t>——摘编自黄栋法《论秦国秦朝的经济制度建设》</w:t>
      </w:r>
    </w:p>
    <w:p w14:paraId="5026D8A3">
      <w:pPr>
        <w:pStyle w:val="1390"/>
      </w:pPr>
      <w:r>
        <w:rPr>
          <w:rFonts w:hint="eastAsia"/>
        </w:rPr>
        <w:t>材料二</w:t>
      </w:r>
      <w:r>
        <w:rPr>
          <w:rFonts w:hint="eastAsia"/>
          <w:lang w:val="en-US" w:eastAsia="zh-CN"/>
        </w:rPr>
        <w:t xml:space="preserve">   </w:t>
      </w:r>
      <w:r>
        <w:rPr>
          <w:rFonts w:hint="eastAsia"/>
        </w:rPr>
        <w:t>公元前140—前88年，汉武帝刘彻为了进一步加强中央集权体制，不仅在政治上采取建立中朝、推恩令等政策，在经济上也进行一系列的改革，称为新经济政策。汉武帝实施新经济政策，加强中央集权体制，通过统一币制、官营盐铁、建立均输和平准制度等措施，打击豪强商贾势力，驱民归本，增强中央政府经济实力。</w:t>
      </w:r>
    </w:p>
    <w:p w14:paraId="02DBCFC3">
      <w:pPr>
        <w:pStyle w:val="1391"/>
      </w:pPr>
      <w:r>
        <w:rPr>
          <w:rFonts w:hint="eastAsia"/>
        </w:rPr>
        <w:t>——摘编自张伟《汉武帝实施新经济政策因素分析》</w:t>
      </w:r>
    </w:p>
    <w:p w14:paraId="09374836">
      <w:pPr>
        <w:pStyle w:val="1385"/>
        <w:ind w:left="525" w:hanging="525" w:hangingChars="250"/>
      </w:pPr>
      <w:r>
        <w:rPr>
          <w:rFonts w:hint="eastAsia"/>
        </w:rPr>
        <w:t>（1）根据材料一并结合所学知识，概括秦朝统一后发展经济的措施。</w:t>
      </w:r>
    </w:p>
    <w:p w14:paraId="66AE96E1">
      <w:pPr>
        <w:pStyle w:val="1390"/>
      </w:pPr>
    </w:p>
    <w:p w14:paraId="566F2AEA">
      <w:pPr>
        <w:pStyle w:val="1390"/>
      </w:pPr>
    </w:p>
    <w:p w14:paraId="6D93DBEF">
      <w:pPr>
        <w:pStyle w:val="1385"/>
        <w:ind w:left="525" w:hanging="525" w:hangingChars="250"/>
      </w:pPr>
      <w:r>
        <w:rPr>
          <w:rFonts w:hint="eastAsia"/>
        </w:rPr>
        <w:t>（2）根据材料二并结合所学知识，简析汉武帝实行新经济政策的影响。</w:t>
      </w:r>
    </w:p>
    <w:p w14:paraId="2882E6F5">
      <w:r>
        <w:br w:type="page"/>
      </w:r>
    </w:p>
    <w:p w14:paraId="511D1EC2">
      <w:pPr>
        <w:pStyle w:val="1375"/>
      </w:pPr>
      <w:r>
        <w:rPr>
          <w:rFonts w:hint="eastAsia"/>
        </w:rPr>
        <w:t>高一级</w:t>
      </w:r>
      <w:r>
        <w:rPr>
          <w:rFonts w:hint="eastAsia"/>
          <w:lang w:eastAsia="zh-CN"/>
        </w:rPr>
        <w:t>历史试卷</w:t>
      </w:r>
    </w:p>
    <w:p w14:paraId="5F674A6D">
      <w:pPr>
        <w:pStyle w:val="1376"/>
      </w:pPr>
      <w:r>
        <w:rPr>
          <w:rFonts w:hint="eastAsia"/>
        </w:rPr>
        <w:t>测试试题评分参考</w:t>
      </w:r>
    </w:p>
    <w:p w14:paraId="7D692483"/>
    <w:p w14:paraId="5DE1E4BE">
      <w:pPr>
        <w:pStyle w:val="1379"/>
      </w:pPr>
      <w:r>
        <w:rPr>
          <w:rFonts w:hint="eastAsia"/>
        </w:rPr>
        <w:t>一、选择题</w:t>
      </w:r>
    </w:p>
    <w:tbl>
      <w:tblPr>
        <w:tblStyle w:val="37"/>
        <w:tblW w:w="0" w:type="auto"/>
        <w:jc w:val="center"/>
        <w:tblLayout w:type="autofit"/>
        <w:tblCellMar>
          <w:top w:w="0" w:type="dxa"/>
          <w:left w:w="108" w:type="dxa"/>
          <w:bottom w:w="0" w:type="dxa"/>
          <w:right w:w="108" w:type="dxa"/>
        </w:tblCellMar>
      </w:tblPr>
      <w:tblGrid>
        <w:gridCol w:w="816"/>
        <w:gridCol w:w="816"/>
        <w:gridCol w:w="816"/>
        <w:gridCol w:w="816"/>
        <w:gridCol w:w="816"/>
        <w:gridCol w:w="816"/>
        <w:gridCol w:w="816"/>
        <w:gridCol w:w="816"/>
        <w:gridCol w:w="816"/>
        <w:gridCol w:w="816"/>
        <w:gridCol w:w="816"/>
      </w:tblGrid>
      <w:tr w14:paraId="6192853E">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516ADE1F">
            <w:pPr>
              <w:spacing w:line="360" w:lineRule="auto"/>
              <w:jc w:val="center"/>
            </w:pPr>
            <w:r>
              <w:rPr>
                <w:rFonts w:hint="eastAsia"/>
              </w:rPr>
              <w:t>题号</w:t>
            </w:r>
          </w:p>
        </w:tc>
        <w:tc>
          <w:tcPr>
            <w:tcW w:w="816" w:type="dxa"/>
            <w:tcBorders>
              <w:top w:val="single" w:color="auto" w:sz="4" w:space="0"/>
              <w:left w:val="single" w:color="auto" w:sz="4" w:space="0"/>
              <w:bottom w:val="single" w:color="auto" w:sz="4" w:space="0"/>
              <w:right w:val="single" w:color="auto" w:sz="4" w:space="0"/>
            </w:tcBorders>
            <w:vAlign w:val="center"/>
          </w:tcPr>
          <w:p w14:paraId="187A26C1">
            <w:pPr>
              <w:spacing w:line="360" w:lineRule="auto"/>
              <w:jc w:val="center"/>
            </w:pPr>
            <w:r>
              <w:rPr>
                <w:rFonts w:hint="eastAsia"/>
              </w:rPr>
              <w:t>1</w:t>
            </w:r>
          </w:p>
        </w:tc>
        <w:tc>
          <w:tcPr>
            <w:tcW w:w="816" w:type="dxa"/>
            <w:tcBorders>
              <w:top w:val="single" w:color="auto" w:sz="4" w:space="0"/>
              <w:left w:val="single" w:color="auto" w:sz="4" w:space="0"/>
              <w:bottom w:val="single" w:color="auto" w:sz="4" w:space="0"/>
              <w:right w:val="single" w:color="auto" w:sz="4" w:space="0"/>
            </w:tcBorders>
            <w:vAlign w:val="center"/>
          </w:tcPr>
          <w:p w14:paraId="76E8AD5E">
            <w:pPr>
              <w:spacing w:line="360" w:lineRule="auto"/>
              <w:jc w:val="center"/>
            </w:pPr>
            <w:r>
              <w:rPr>
                <w:rFonts w:hint="eastAsia"/>
              </w:rPr>
              <w:t>2</w:t>
            </w:r>
          </w:p>
        </w:tc>
        <w:tc>
          <w:tcPr>
            <w:tcW w:w="816" w:type="dxa"/>
            <w:tcBorders>
              <w:top w:val="single" w:color="auto" w:sz="4" w:space="0"/>
              <w:left w:val="single" w:color="auto" w:sz="4" w:space="0"/>
              <w:bottom w:val="single" w:color="auto" w:sz="4" w:space="0"/>
              <w:right w:val="single" w:color="auto" w:sz="4" w:space="0"/>
            </w:tcBorders>
            <w:vAlign w:val="center"/>
          </w:tcPr>
          <w:p w14:paraId="350C2AF0">
            <w:pPr>
              <w:spacing w:line="360" w:lineRule="auto"/>
              <w:jc w:val="center"/>
            </w:pPr>
            <w:r>
              <w:rPr>
                <w:rFonts w:hint="eastAsia"/>
              </w:rPr>
              <w:t>3</w:t>
            </w:r>
          </w:p>
        </w:tc>
        <w:tc>
          <w:tcPr>
            <w:tcW w:w="816" w:type="dxa"/>
            <w:tcBorders>
              <w:top w:val="single" w:color="auto" w:sz="4" w:space="0"/>
              <w:left w:val="single" w:color="auto" w:sz="4" w:space="0"/>
              <w:bottom w:val="single" w:color="auto" w:sz="4" w:space="0"/>
              <w:right w:val="single" w:color="auto" w:sz="4" w:space="0"/>
            </w:tcBorders>
            <w:vAlign w:val="center"/>
          </w:tcPr>
          <w:p w14:paraId="6615EC23">
            <w:pPr>
              <w:spacing w:line="360" w:lineRule="auto"/>
              <w:jc w:val="center"/>
            </w:pPr>
            <w:r>
              <w:rPr>
                <w:rFonts w:hint="eastAsia"/>
              </w:rPr>
              <w:t>4</w:t>
            </w:r>
          </w:p>
        </w:tc>
        <w:tc>
          <w:tcPr>
            <w:tcW w:w="816" w:type="dxa"/>
            <w:tcBorders>
              <w:top w:val="single" w:color="auto" w:sz="4" w:space="0"/>
              <w:left w:val="single" w:color="auto" w:sz="4" w:space="0"/>
              <w:bottom w:val="single" w:color="auto" w:sz="4" w:space="0"/>
              <w:right w:val="single" w:color="auto" w:sz="4" w:space="0"/>
            </w:tcBorders>
            <w:vAlign w:val="center"/>
          </w:tcPr>
          <w:p w14:paraId="7BD8D3AC">
            <w:pPr>
              <w:spacing w:line="360" w:lineRule="auto"/>
              <w:jc w:val="center"/>
            </w:pPr>
            <w:r>
              <w:rPr>
                <w:rFonts w:hint="eastAsia"/>
              </w:rPr>
              <w:t>5</w:t>
            </w:r>
          </w:p>
        </w:tc>
        <w:tc>
          <w:tcPr>
            <w:tcW w:w="816" w:type="dxa"/>
            <w:tcBorders>
              <w:top w:val="single" w:color="auto" w:sz="4" w:space="0"/>
              <w:left w:val="single" w:color="auto" w:sz="4" w:space="0"/>
              <w:bottom w:val="single" w:color="auto" w:sz="4" w:space="0"/>
              <w:right w:val="single" w:color="auto" w:sz="4" w:space="0"/>
            </w:tcBorders>
            <w:vAlign w:val="center"/>
          </w:tcPr>
          <w:p w14:paraId="16B4FFD0">
            <w:pPr>
              <w:spacing w:line="360" w:lineRule="auto"/>
              <w:jc w:val="center"/>
            </w:pPr>
            <w:r>
              <w:rPr>
                <w:rFonts w:hint="eastAsia"/>
              </w:rPr>
              <w:t>6</w:t>
            </w:r>
          </w:p>
        </w:tc>
        <w:tc>
          <w:tcPr>
            <w:tcW w:w="816" w:type="dxa"/>
            <w:tcBorders>
              <w:top w:val="single" w:color="auto" w:sz="4" w:space="0"/>
              <w:left w:val="single" w:color="auto" w:sz="4" w:space="0"/>
              <w:bottom w:val="single" w:color="auto" w:sz="4" w:space="0"/>
              <w:right w:val="single" w:color="auto" w:sz="4" w:space="0"/>
            </w:tcBorders>
            <w:vAlign w:val="center"/>
          </w:tcPr>
          <w:p w14:paraId="0990A81A">
            <w:pPr>
              <w:spacing w:line="360" w:lineRule="auto"/>
              <w:jc w:val="center"/>
            </w:pPr>
            <w:r>
              <w:rPr>
                <w:rFonts w:hint="eastAsia"/>
              </w:rPr>
              <w:t>7</w:t>
            </w:r>
          </w:p>
        </w:tc>
        <w:tc>
          <w:tcPr>
            <w:tcW w:w="816" w:type="dxa"/>
            <w:tcBorders>
              <w:top w:val="single" w:color="auto" w:sz="4" w:space="0"/>
              <w:left w:val="single" w:color="auto" w:sz="4" w:space="0"/>
              <w:bottom w:val="single" w:color="auto" w:sz="4" w:space="0"/>
              <w:right w:val="single" w:color="auto" w:sz="4" w:space="0"/>
            </w:tcBorders>
            <w:vAlign w:val="center"/>
          </w:tcPr>
          <w:p w14:paraId="4A8BA16A">
            <w:pPr>
              <w:spacing w:line="360" w:lineRule="auto"/>
              <w:jc w:val="center"/>
            </w:pPr>
            <w:r>
              <w:rPr>
                <w:rFonts w:hint="eastAsia"/>
              </w:rPr>
              <w:t>8</w:t>
            </w:r>
          </w:p>
        </w:tc>
        <w:tc>
          <w:tcPr>
            <w:tcW w:w="816" w:type="dxa"/>
            <w:tcBorders>
              <w:top w:val="single" w:color="auto" w:sz="4" w:space="0"/>
              <w:left w:val="single" w:color="auto" w:sz="4" w:space="0"/>
              <w:bottom w:val="single" w:color="auto" w:sz="4" w:space="0"/>
              <w:right w:val="single" w:color="auto" w:sz="4" w:space="0"/>
            </w:tcBorders>
            <w:vAlign w:val="center"/>
          </w:tcPr>
          <w:p w14:paraId="46C02D11">
            <w:pPr>
              <w:spacing w:line="360" w:lineRule="auto"/>
              <w:jc w:val="center"/>
            </w:pPr>
            <w:r>
              <w:rPr>
                <w:rFonts w:hint="eastAsia"/>
              </w:rPr>
              <w:t>9</w:t>
            </w:r>
          </w:p>
        </w:tc>
        <w:tc>
          <w:tcPr>
            <w:tcW w:w="816" w:type="dxa"/>
            <w:tcBorders>
              <w:top w:val="single" w:color="auto" w:sz="4" w:space="0"/>
              <w:left w:val="single" w:color="auto" w:sz="4" w:space="0"/>
              <w:bottom w:val="single" w:color="auto" w:sz="4" w:space="0"/>
              <w:right w:val="single" w:color="auto" w:sz="4" w:space="0"/>
            </w:tcBorders>
            <w:vAlign w:val="center"/>
          </w:tcPr>
          <w:p w14:paraId="39061512">
            <w:pPr>
              <w:spacing w:line="360" w:lineRule="auto"/>
              <w:jc w:val="center"/>
            </w:pPr>
            <w:r>
              <w:rPr>
                <w:rFonts w:hint="eastAsia"/>
              </w:rPr>
              <w:t>10</w:t>
            </w:r>
          </w:p>
        </w:tc>
      </w:tr>
      <w:tr w14:paraId="15678E58">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2E212D01">
            <w:pPr>
              <w:spacing w:line="360" w:lineRule="auto"/>
              <w:jc w:val="center"/>
            </w:pPr>
            <w:r>
              <w:rPr>
                <w:rFonts w:hint="eastAsia"/>
              </w:rPr>
              <w:t>答案</w:t>
            </w:r>
          </w:p>
        </w:tc>
        <w:tc>
          <w:tcPr>
            <w:tcW w:w="816" w:type="dxa"/>
            <w:tcBorders>
              <w:top w:val="single" w:color="auto" w:sz="4" w:space="0"/>
              <w:left w:val="single" w:color="auto" w:sz="4" w:space="0"/>
              <w:bottom w:val="single" w:color="auto" w:sz="4" w:space="0"/>
              <w:right w:val="single" w:color="auto" w:sz="4" w:space="0"/>
            </w:tcBorders>
            <w:vAlign w:val="center"/>
          </w:tcPr>
          <w:p w14:paraId="6F8F026C">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265A3A4E">
            <w:pPr>
              <w:spacing w:line="360" w:lineRule="auto"/>
              <w:jc w:val="center"/>
            </w:pPr>
            <w:r>
              <w:rPr>
                <w:rFonts w:hint="eastAsia"/>
              </w:rPr>
              <w:t>C</w:t>
            </w:r>
          </w:p>
        </w:tc>
        <w:tc>
          <w:tcPr>
            <w:tcW w:w="816" w:type="dxa"/>
            <w:tcBorders>
              <w:top w:val="single" w:color="auto" w:sz="4" w:space="0"/>
              <w:left w:val="single" w:color="auto" w:sz="4" w:space="0"/>
              <w:bottom w:val="single" w:color="auto" w:sz="4" w:space="0"/>
              <w:right w:val="single" w:color="auto" w:sz="4" w:space="0"/>
            </w:tcBorders>
            <w:vAlign w:val="center"/>
          </w:tcPr>
          <w:p w14:paraId="7C853230">
            <w:pPr>
              <w:spacing w:line="360" w:lineRule="auto"/>
              <w:jc w:val="center"/>
            </w:pPr>
            <w:r>
              <w:rPr>
                <w:rFonts w:hint="eastAsia"/>
              </w:rPr>
              <w:t>D</w:t>
            </w:r>
          </w:p>
        </w:tc>
        <w:tc>
          <w:tcPr>
            <w:tcW w:w="816" w:type="dxa"/>
            <w:tcBorders>
              <w:top w:val="single" w:color="auto" w:sz="4" w:space="0"/>
              <w:left w:val="single" w:color="auto" w:sz="4" w:space="0"/>
              <w:bottom w:val="single" w:color="auto" w:sz="4" w:space="0"/>
              <w:right w:val="single" w:color="auto" w:sz="4" w:space="0"/>
            </w:tcBorders>
            <w:vAlign w:val="center"/>
          </w:tcPr>
          <w:p w14:paraId="67D6F32C">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17EB282A">
            <w:pPr>
              <w:spacing w:line="360" w:lineRule="auto"/>
              <w:jc w:val="center"/>
            </w:pPr>
            <w:r>
              <w:rPr>
                <w:rFonts w:hint="eastAsia"/>
              </w:rPr>
              <w:t>D</w:t>
            </w:r>
          </w:p>
        </w:tc>
        <w:tc>
          <w:tcPr>
            <w:tcW w:w="816" w:type="dxa"/>
            <w:tcBorders>
              <w:top w:val="single" w:color="auto" w:sz="4" w:space="0"/>
              <w:left w:val="single" w:color="auto" w:sz="4" w:space="0"/>
              <w:bottom w:val="single" w:color="auto" w:sz="4" w:space="0"/>
              <w:right w:val="single" w:color="auto" w:sz="4" w:space="0"/>
            </w:tcBorders>
            <w:vAlign w:val="center"/>
          </w:tcPr>
          <w:p w14:paraId="0E55E6AB">
            <w:pPr>
              <w:spacing w:line="360" w:lineRule="auto"/>
              <w:jc w:val="center"/>
            </w:pPr>
            <w:r>
              <w:rPr>
                <w:rFonts w:hint="eastAsia"/>
              </w:rPr>
              <w:t>D</w:t>
            </w:r>
          </w:p>
        </w:tc>
        <w:tc>
          <w:tcPr>
            <w:tcW w:w="816" w:type="dxa"/>
            <w:tcBorders>
              <w:top w:val="single" w:color="auto" w:sz="4" w:space="0"/>
              <w:left w:val="single" w:color="auto" w:sz="4" w:space="0"/>
              <w:bottom w:val="single" w:color="auto" w:sz="4" w:space="0"/>
              <w:right w:val="single" w:color="auto" w:sz="4" w:space="0"/>
            </w:tcBorders>
            <w:vAlign w:val="center"/>
          </w:tcPr>
          <w:p w14:paraId="6482D7C6">
            <w:pPr>
              <w:spacing w:line="360" w:lineRule="auto"/>
              <w:jc w:val="center"/>
            </w:pPr>
            <w:r>
              <w:rPr>
                <w:rFonts w:hint="eastAsia"/>
              </w:rPr>
              <w:t>A</w:t>
            </w:r>
          </w:p>
        </w:tc>
        <w:tc>
          <w:tcPr>
            <w:tcW w:w="816" w:type="dxa"/>
            <w:tcBorders>
              <w:top w:val="single" w:color="auto" w:sz="4" w:space="0"/>
              <w:left w:val="single" w:color="auto" w:sz="4" w:space="0"/>
              <w:bottom w:val="single" w:color="auto" w:sz="4" w:space="0"/>
              <w:right w:val="single" w:color="auto" w:sz="4" w:space="0"/>
            </w:tcBorders>
            <w:vAlign w:val="center"/>
          </w:tcPr>
          <w:p w14:paraId="7E7D1B35">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3FEAAD27">
            <w:pPr>
              <w:spacing w:line="360" w:lineRule="auto"/>
              <w:jc w:val="center"/>
            </w:pPr>
            <w:r>
              <w:rPr>
                <w:rFonts w:hint="eastAsia"/>
              </w:rPr>
              <w:t>C</w:t>
            </w:r>
          </w:p>
        </w:tc>
        <w:tc>
          <w:tcPr>
            <w:tcW w:w="816" w:type="dxa"/>
            <w:tcBorders>
              <w:top w:val="single" w:color="auto" w:sz="4" w:space="0"/>
              <w:left w:val="single" w:color="auto" w:sz="4" w:space="0"/>
              <w:bottom w:val="single" w:color="auto" w:sz="4" w:space="0"/>
              <w:right w:val="single" w:color="auto" w:sz="4" w:space="0"/>
            </w:tcBorders>
            <w:vAlign w:val="center"/>
          </w:tcPr>
          <w:p w14:paraId="1A1E2D29">
            <w:pPr>
              <w:spacing w:line="360" w:lineRule="auto"/>
              <w:jc w:val="center"/>
            </w:pPr>
            <w:r>
              <w:rPr>
                <w:rFonts w:hint="eastAsia"/>
              </w:rPr>
              <w:t>A</w:t>
            </w:r>
          </w:p>
        </w:tc>
      </w:tr>
      <w:tr w14:paraId="611E44D7">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2DEC3F95">
            <w:pPr>
              <w:spacing w:line="360" w:lineRule="auto"/>
              <w:jc w:val="center"/>
            </w:pPr>
            <w:r>
              <w:rPr>
                <w:rFonts w:hint="eastAsia"/>
              </w:rPr>
              <w:t>题号</w:t>
            </w:r>
          </w:p>
        </w:tc>
        <w:tc>
          <w:tcPr>
            <w:tcW w:w="816" w:type="dxa"/>
            <w:tcBorders>
              <w:top w:val="single" w:color="auto" w:sz="4" w:space="0"/>
              <w:left w:val="single" w:color="auto" w:sz="4" w:space="0"/>
              <w:bottom w:val="single" w:color="auto" w:sz="4" w:space="0"/>
              <w:right w:val="single" w:color="auto" w:sz="4" w:space="0"/>
            </w:tcBorders>
            <w:vAlign w:val="center"/>
          </w:tcPr>
          <w:p w14:paraId="44C0F42B">
            <w:pPr>
              <w:spacing w:line="360" w:lineRule="auto"/>
              <w:jc w:val="center"/>
            </w:pPr>
            <w:r>
              <w:rPr>
                <w:rFonts w:hint="eastAsia"/>
              </w:rPr>
              <w:t>11</w:t>
            </w:r>
          </w:p>
        </w:tc>
        <w:tc>
          <w:tcPr>
            <w:tcW w:w="816" w:type="dxa"/>
            <w:tcBorders>
              <w:top w:val="single" w:color="auto" w:sz="4" w:space="0"/>
              <w:left w:val="single" w:color="auto" w:sz="4" w:space="0"/>
              <w:bottom w:val="single" w:color="auto" w:sz="4" w:space="0"/>
              <w:right w:val="single" w:color="auto" w:sz="4" w:space="0"/>
            </w:tcBorders>
            <w:vAlign w:val="center"/>
          </w:tcPr>
          <w:p w14:paraId="4D4A78F1">
            <w:pPr>
              <w:spacing w:line="360" w:lineRule="auto"/>
              <w:jc w:val="center"/>
            </w:pPr>
            <w:r>
              <w:rPr>
                <w:rFonts w:hint="eastAsia"/>
              </w:rPr>
              <w:t>12</w:t>
            </w:r>
          </w:p>
        </w:tc>
        <w:tc>
          <w:tcPr>
            <w:tcW w:w="816" w:type="dxa"/>
            <w:tcBorders>
              <w:top w:val="single" w:color="auto" w:sz="4" w:space="0"/>
              <w:left w:val="single" w:color="auto" w:sz="4" w:space="0"/>
              <w:bottom w:val="single" w:color="auto" w:sz="4" w:space="0"/>
              <w:right w:val="single" w:color="auto" w:sz="4" w:space="0"/>
            </w:tcBorders>
            <w:vAlign w:val="center"/>
          </w:tcPr>
          <w:p w14:paraId="6FB7C42F">
            <w:pPr>
              <w:spacing w:line="360" w:lineRule="auto"/>
              <w:jc w:val="center"/>
            </w:pPr>
            <w:r>
              <w:rPr>
                <w:rFonts w:hint="eastAsia"/>
              </w:rPr>
              <w:t>13</w:t>
            </w:r>
          </w:p>
        </w:tc>
        <w:tc>
          <w:tcPr>
            <w:tcW w:w="816" w:type="dxa"/>
            <w:tcBorders>
              <w:top w:val="single" w:color="auto" w:sz="4" w:space="0"/>
              <w:left w:val="single" w:color="auto" w:sz="4" w:space="0"/>
              <w:bottom w:val="single" w:color="auto" w:sz="4" w:space="0"/>
              <w:right w:val="single" w:color="auto" w:sz="4" w:space="0"/>
            </w:tcBorders>
            <w:vAlign w:val="center"/>
          </w:tcPr>
          <w:p w14:paraId="37629165">
            <w:pPr>
              <w:spacing w:line="360" w:lineRule="auto"/>
              <w:jc w:val="center"/>
            </w:pPr>
            <w:r>
              <w:rPr>
                <w:rFonts w:hint="eastAsia"/>
              </w:rPr>
              <w:t>14</w:t>
            </w:r>
          </w:p>
        </w:tc>
        <w:tc>
          <w:tcPr>
            <w:tcW w:w="816" w:type="dxa"/>
            <w:tcBorders>
              <w:top w:val="single" w:color="auto" w:sz="4" w:space="0"/>
              <w:left w:val="single" w:color="auto" w:sz="4" w:space="0"/>
              <w:bottom w:val="single" w:color="auto" w:sz="4" w:space="0"/>
              <w:right w:val="single" w:color="auto" w:sz="4" w:space="0"/>
            </w:tcBorders>
            <w:vAlign w:val="center"/>
          </w:tcPr>
          <w:p w14:paraId="779B8D50">
            <w:pPr>
              <w:spacing w:line="360" w:lineRule="auto"/>
              <w:jc w:val="center"/>
            </w:pPr>
            <w:r>
              <w:rPr>
                <w:rFonts w:hint="eastAsia"/>
              </w:rPr>
              <w:t>15</w:t>
            </w:r>
          </w:p>
        </w:tc>
        <w:tc>
          <w:tcPr>
            <w:tcW w:w="816" w:type="dxa"/>
            <w:tcBorders>
              <w:top w:val="single" w:color="auto" w:sz="4" w:space="0"/>
              <w:left w:val="single" w:color="auto" w:sz="4" w:space="0"/>
              <w:bottom w:val="single" w:color="auto" w:sz="4" w:space="0"/>
              <w:right w:val="single" w:color="auto" w:sz="4" w:space="0"/>
            </w:tcBorders>
            <w:vAlign w:val="center"/>
          </w:tcPr>
          <w:p w14:paraId="54768A17">
            <w:pPr>
              <w:spacing w:line="360" w:lineRule="auto"/>
              <w:jc w:val="center"/>
            </w:pPr>
            <w:r>
              <w:rPr>
                <w:rFonts w:hint="eastAsia"/>
              </w:rPr>
              <w:t>16</w:t>
            </w:r>
          </w:p>
        </w:tc>
        <w:tc>
          <w:tcPr>
            <w:tcW w:w="816" w:type="dxa"/>
            <w:tcBorders>
              <w:top w:val="single" w:color="auto" w:sz="4" w:space="0"/>
              <w:left w:val="single" w:color="auto" w:sz="4" w:space="0"/>
              <w:bottom w:val="single" w:color="auto" w:sz="4" w:space="0"/>
              <w:right w:val="single" w:color="auto" w:sz="4" w:space="0"/>
            </w:tcBorders>
            <w:vAlign w:val="center"/>
          </w:tcPr>
          <w:p w14:paraId="2292EAAA">
            <w:pPr>
              <w:spacing w:line="360" w:lineRule="auto"/>
              <w:jc w:val="center"/>
            </w:pPr>
            <w:r>
              <w:rPr>
                <w:rFonts w:hint="eastAsia"/>
              </w:rPr>
              <w:t>17</w:t>
            </w:r>
          </w:p>
        </w:tc>
        <w:tc>
          <w:tcPr>
            <w:tcW w:w="816" w:type="dxa"/>
            <w:tcBorders>
              <w:top w:val="single" w:color="auto" w:sz="4" w:space="0"/>
              <w:left w:val="single" w:color="auto" w:sz="4" w:space="0"/>
              <w:bottom w:val="single" w:color="auto" w:sz="4" w:space="0"/>
              <w:right w:val="single" w:color="auto" w:sz="4" w:space="0"/>
            </w:tcBorders>
            <w:vAlign w:val="center"/>
          </w:tcPr>
          <w:p w14:paraId="192CE5A0">
            <w:pPr>
              <w:spacing w:line="360" w:lineRule="auto"/>
              <w:jc w:val="center"/>
            </w:pPr>
            <w:r>
              <w:rPr>
                <w:rFonts w:hint="eastAsia"/>
              </w:rPr>
              <w:t>18</w:t>
            </w:r>
          </w:p>
        </w:tc>
        <w:tc>
          <w:tcPr>
            <w:tcW w:w="816" w:type="dxa"/>
            <w:tcBorders>
              <w:top w:val="single" w:color="auto" w:sz="4" w:space="0"/>
              <w:left w:val="single" w:color="auto" w:sz="4" w:space="0"/>
              <w:bottom w:val="single" w:color="auto" w:sz="4" w:space="0"/>
              <w:right w:val="single" w:color="auto" w:sz="4" w:space="0"/>
            </w:tcBorders>
            <w:vAlign w:val="center"/>
          </w:tcPr>
          <w:p w14:paraId="1A9503C8">
            <w:pPr>
              <w:spacing w:line="360" w:lineRule="auto"/>
              <w:jc w:val="center"/>
            </w:pPr>
            <w:r>
              <w:rPr>
                <w:rFonts w:hint="eastAsia"/>
              </w:rPr>
              <w:t>19</w:t>
            </w:r>
          </w:p>
        </w:tc>
        <w:tc>
          <w:tcPr>
            <w:tcW w:w="816" w:type="dxa"/>
            <w:tcBorders>
              <w:top w:val="single" w:color="auto" w:sz="4" w:space="0"/>
              <w:left w:val="single" w:color="auto" w:sz="4" w:space="0"/>
              <w:bottom w:val="single" w:color="auto" w:sz="4" w:space="0"/>
              <w:right w:val="single" w:color="auto" w:sz="4" w:space="0"/>
            </w:tcBorders>
            <w:vAlign w:val="center"/>
          </w:tcPr>
          <w:p w14:paraId="767B32FE">
            <w:pPr>
              <w:spacing w:line="360" w:lineRule="auto"/>
              <w:jc w:val="center"/>
            </w:pPr>
            <w:r>
              <w:rPr>
                <w:rFonts w:hint="eastAsia"/>
              </w:rPr>
              <w:t>20</w:t>
            </w:r>
          </w:p>
        </w:tc>
      </w:tr>
      <w:tr w14:paraId="5D194E75">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35F6F5F2">
            <w:pPr>
              <w:spacing w:line="360" w:lineRule="auto"/>
              <w:jc w:val="center"/>
            </w:pPr>
            <w:r>
              <w:rPr>
                <w:rFonts w:hint="eastAsia"/>
              </w:rPr>
              <w:t>答案</w:t>
            </w:r>
          </w:p>
        </w:tc>
        <w:tc>
          <w:tcPr>
            <w:tcW w:w="816" w:type="dxa"/>
            <w:tcBorders>
              <w:top w:val="single" w:color="auto" w:sz="4" w:space="0"/>
              <w:left w:val="single" w:color="auto" w:sz="4" w:space="0"/>
              <w:bottom w:val="single" w:color="auto" w:sz="4" w:space="0"/>
              <w:right w:val="single" w:color="auto" w:sz="4" w:space="0"/>
            </w:tcBorders>
            <w:vAlign w:val="center"/>
          </w:tcPr>
          <w:p w14:paraId="3DA4EAD1">
            <w:pPr>
              <w:spacing w:line="360" w:lineRule="auto"/>
              <w:jc w:val="center"/>
            </w:pPr>
            <w:r>
              <w:rPr>
                <w:rFonts w:hint="eastAsia"/>
              </w:rPr>
              <w:t>C</w:t>
            </w:r>
          </w:p>
        </w:tc>
        <w:tc>
          <w:tcPr>
            <w:tcW w:w="816" w:type="dxa"/>
            <w:tcBorders>
              <w:top w:val="single" w:color="auto" w:sz="4" w:space="0"/>
              <w:left w:val="single" w:color="auto" w:sz="4" w:space="0"/>
              <w:bottom w:val="single" w:color="auto" w:sz="4" w:space="0"/>
              <w:right w:val="single" w:color="auto" w:sz="4" w:space="0"/>
            </w:tcBorders>
            <w:vAlign w:val="center"/>
          </w:tcPr>
          <w:p w14:paraId="4C8042F4">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761324E0">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57CCD1C0">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2A67A489">
            <w:pPr>
              <w:spacing w:line="360" w:lineRule="auto"/>
              <w:jc w:val="center"/>
            </w:pPr>
            <w:r>
              <w:rPr>
                <w:rFonts w:hint="eastAsia"/>
              </w:rPr>
              <w:t>A</w:t>
            </w:r>
          </w:p>
        </w:tc>
        <w:tc>
          <w:tcPr>
            <w:tcW w:w="816" w:type="dxa"/>
            <w:tcBorders>
              <w:top w:val="single" w:color="auto" w:sz="4" w:space="0"/>
              <w:left w:val="single" w:color="auto" w:sz="4" w:space="0"/>
              <w:bottom w:val="single" w:color="auto" w:sz="4" w:space="0"/>
              <w:right w:val="single" w:color="auto" w:sz="4" w:space="0"/>
            </w:tcBorders>
            <w:vAlign w:val="center"/>
          </w:tcPr>
          <w:p w14:paraId="7A7C43C8">
            <w:pPr>
              <w:spacing w:line="360" w:lineRule="auto"/>
              <w:jc w:val="center"/>
            </w:pPr>
            <w:r>
              <w:rPr>
                <w:rFonts w:hint="eastAsia"/>
              </w:rPr>
              <w:t>A</w:t>
            </w:r>
          </w:p>
        </w:tc>
        <w:tc>
          <w:tcPr>
            <w:tcW w:w="816" w:type="dxa"/>
            <w:tcBorders>
              <w:top w:val="single" w:color="auto" w:sz="4" w:space="0"/>
              <w:left w:val="single" w:color="auto" w:sz="4" w:space="0"/>
              <w:bottom w:val="single" w:color="auto" w:sz="4" w:space="0"/>
              <w:right w:val="single" w:color="auto" w:sz="4" w:space="0"/>
            </w:tcBorders>
            <w:vAlign w:val="center"/>
          </w:tcPr>
          <w:p w14:paraId="185C3673">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25E852C3">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4026621B">
            <w:pPr>
              <w:spacing w:line="360" w:lineRule="auto"/>
              <w:jc w:val="center"/>
            </w:pPr>
            <w:r>
              <w:rPr>
                <w:rFonts w:hint="eastAsia"/>
              </w:rPr>
              <w:t>D</w:t>
            </w:r>
          </w:p>
        </w:tc>
        <w:tc>
          <w:tcPr>
            <w:tcW w:w="816" w:type="dxa"/>
            <w:tcBorders>
              <w:top w:val="single" w:color="auto" w:sz="4" w:space="0"/>
              <w:left w:val="single" w:color="auto" w:sz="4" w:space="0"/>
              <w:bottom w:val="single" w:color="auto" w:sz="4" w:space="0"/>
              <w:right w:val="single" w:color="auto" w:sz="4" w:space="0"/>
            </w:tcBorders>
            <w:vAlign w:val="center"/>
          </w:tcPr>
          <w:p w14:paraId="32BA0C9B">
            <w:pPr>
              <w:spacing w:line="360" w:lineRule="auto"/>
              <w:jc w:val="center"/>
            </w:pPr>
            <w:r>
              <w:rPr>
                <w:rFonts w:hint="eastAsia"/>
              </w:rPr>
              <w:t>D</w:t>
            </w:r>
          </w:p>
        </w:tc>
      </w:tr>
      <w:tr w14:paraId="505B1723">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12F10B7C">
            <w:pPr>
              <w:spacing w:line="360" w:lineRule="auto"/>
              <w:jc w:val="center"/>
            </w:pPr>
            <w:r>
              <w:rPr>
                <w:rFonts w:hint="eastAsia"/>
              </w:rPr>
              <w:t>题号</w:t>
            </w:r>
          </w:p>
        </w:tc>
        <w:tc>
          <w:tcPr>
            <w:tcW w:w="816" w:type="dxa"/>
            <w:tcBorders>
              <w:top w:val="single" w:color="auto" w:sz="4" w:space="0"/>
              <w:left w:val="single" w:color="auto" w:sz="4" w:space="0"/>
              <w:bottom w:val="single" w:color="auto" w:sz="4" w:space="0"/>
              <w:right w:val="single" w:color="auto" w:sz="4" w:space="0"/>
            </w:tcBorders>
            <w:vAlign w:val="center"/>
          </w:tcPr>
          <w:p w14:paraId="4B511D42">
            <w:pPr>
              <w:spacing w:line="360" w:lineRule="auto"/>
              <w:jc w:val="center"/>
            </w:pPr>
            <w:r>
              <w:rPr>
                <w:rFonts w:hint="eastAsia"/>
              </w:rPr>
              <w:t>21</w:t>
            </w:r>
          </w:p>
        </w:tc>
        <w:tc>
          <w:tcPr>
            <w:tcW w:w="816" w:type="dxa"/>
            <w:tcBorders>
              <w:top w:val="single" w:color="auto" w:sz="4" w:space="0"/>
              <w:left w:val="single" w:color="auto" w:sz="4" w:space="0"/>
              <w:bottom w:val="single" w:color="auto" w:sz="4" w:space="0"/>
              <w:right w:val="single" w:color="auto" w:sz="4" w:space="0"/>
            </w:tcBorders>
            <w:vAlign w:val="center"/>
          </w:tcPr>
          <w:p w14:paraId="39DCFB00">
            <w:pPr>
              <w:spacing w:line="360" w:lineRule="auto"/>
              <w:jc w:val="center"/>
            </w:pPr>
            <w:r>
              <w:rPr>
                <w:rFonts w:hint="eastAsia"/>
              </w:rPr>
              <w:t>22</w:t>
            </w:r>
          </w:p>
        </w:tc>
        <w:tc>
          <w:tcPr>
            <w:tcW w:w="816" w:type="dxa"/>
            <w:tcBorders>
              <w:top w:val="single" w:color="auto" w:sz="4" w:space="0"/>
              <w:left w:val="single" w:color="auto" w:sz="4" w:space="0"/>
              <w:bottom w:val="single" w:color="auto" w:sz="4" w:space="0"/>
              <w:right w:val="single" w:color="auto" w:sz="4" w:space="0"/>
            </w:tcBorders>
            <w:vAlign w:val="center"/>
          </w:tcPr>
          <w:p w14:paraId="12236ECF">
            <w:pPr>
              <w:spacing w:line="360" w:lineRule="auto"/>
              <w:jc w:val="center"/>
            </w:pPr>
            <w:r>
              <w:rPr>
                <w:rFonts w:hint="eastAsia"/>
              </w:rPr>
              <w:t>23</w:t>
            </w:r>
          </w:p>
        </w:tc>
        <w:tc>
          <w:tcPr>
            <w:tcW w:w="816" w:type="dxa"/>
            <w:tcBorders>
              <w:top w:val="single" w:color="auto" w:sz="4" w:space="0"/>
              <w:left w:val="single" w:color="auto" w:sz="4" w:space="0"/>
              <w:bottom w:val="single" w:color="auto" w:sz="4" w:space="0"/>
              <w:right w:val="single" w:color="auto" w:sz="4" w:space="0"/>
            </w:tcBorders>
            <w:vAlign w:val="center"/>
          </w:tcPr>
          <w:p w14:paraId="0C6D7C06">
            <w:pPr>
              <w:spacing w:line="360" w:lineRule="auto"/>
              <w:jc w:val="center"/>
            </w:pPr>
            <w:r>
              <w:rPr>
                <w:rFonts w:hint="eastAsia"/>
              </w:rPr>
              <w:t>24</w:t>
            </w:r>
          </w:p>
        </w:tc>
        <w:tc>
          <w:tcPr>
            <w:tcW w:w="816" w:type="dxa"/>
            <w:tcBorders>
              <w:top w:val="single" w:color="auto" w:sz="4" w:space="0"/>
              <w:left w:val="single" w:color="auto" w:sz="4" w:space="0"/>
              <w:bottom w:val="single" w:color="auto" w:sz="4" w:space="0"/>
              <w:right w:val="single" w:color="auto" w:sz="4" w:space="0"/>
            </w:tcBorders>
            <w:vAlign w:val="center"/>
          </w:tcPr>
          <w:p w14:paraId="35FC0FA8">
            <w:pPr>
              <w:spacing w:line="360" w:lineRule="auto"/>
              <w:jc w:val="center"/>
            </w:pPr>
            <w:r>
              <w:rPr>
                <w:rFonts w:hint="eastAsia"/>
              </w:rPr>
              <w:t>25</w:t>
            </w:r>
          </w:p>
        </w:tc>
        <w:tc>
          <w:tcPr>
            <w:tcW w:w="816" w:type="dxa"/>
            <w:tcBorders>
              <w:top w:val="single" w:color="auto" w:sz="4" w:space="0"/>
              <w:left w:val="single" w:color="auto" w:sz="4" w:space="0"/>
              <w:bottom w:val="single" w:color="auto" w:sz="4" w:space="0"/>
              <w:right w:val="single" w:color="auto" w:sz="4" w:space="0"/>
            </w:tcBorders>
            <w:vAlign w:val="center"/>
          </w:tcPr>
          <w:p w14:paraId="4B19522E">
            <w:pPr>
              <w:spacing w:line="360" w:lineRule="auto"/>
              <w:jc w:val="center"/>
            </w:pPr>
            <w:r>
              <w:rPr>
                <w:rFonts w:hint="eastAsia"/>
              </w:rPr>
              <w:t>26</w:t>
            </w:r>
          </w:p>
        </w:tc>
        <w:tc>
          <w:tcPr>
            <w:tcW w:w="816" w:type="dxa"/>
            <w:tcBorders>
              <w:top w:val="single" w:color="auto" w:sz="4" w:space="0"/>
              <w:left w:val="single" w:color="auto" w:sz="4" w:space="0"/>
              <w:bottom w:val="single" w:color="auto" w:sz="4" w:space="0"/>
              <w:right w:val="single" w:color="auto" w:sz="4" w:space="0"/>
            </w:tcBorders>
            <w:vAlign w:val="center"/>
          </w:tcPr>
          <w:p w14:paraId="4665F50E">
            <w:pPr>
              <w:spacing w:line="360" w:lineRule="auto"/>
              <w:jc w:val="center"/>
            </w:pPr>
            <w:r>
              <w:rPr>
                <w:rFonts w:hint="eastAsia"/>
              </w:rPr>
              <w:t>27</w:t>
            </w:r>
          </w:p>
        </w:tc>
        <w:tc>
          <w:tcPr>
            <w:tcW w:w="816" w:type="dxa"/>
            <w:tcBorders>
              <w:top w:val="single" w:color="auto" w:sz="4" w:space="0"/>
              <w:left w:val="single" w:color="auto" w:sz="4" w:space="0"/>
              <w:bottom w:val="single" w:color="auto" w:sz="4" w:space="0"/>
              <w:right w:val="single" w:color="auto" w:sz="4" w:space="0"/>
            </w:tcBorders>
            <w:vAlign w:val="center"/>
          </w:tcPr>
          <w:p w14:paraId="6A663793">
            <w:pPr>
              <w:spacing w:line="360" w:lineRule="auto"/>
              <w:jc w:val="center"/>
            </w:pPr>
          </w:p>
        </w:tc>
        <w:tc>
          <w:tcPr>
            <w:tcW w:w="816" w:type="dxa"/>
            <w:tcBorders>
              <w:top w:val="single" w:color="auto" w:sz="4" w:space="0"/>
              <w:left w:val="single" w:color="auto" w:sz="4" w:space="0"/>
              <w:bottom w:val="single" w:color="auto" w:sz="4" w:space="0"/>
              <w:right w:val="single" w:color="auto" w:sz="4" w:space="0"/>
            </w:tcBorders>
            <w:vAlign w:val="center"/>
          </w:tcPr>
          <w:p w14:paraId="29E633E2">
            <w:pPr>
              <w:spacing w:line="360" w:lineRule="auto"/>
              <w:jc w:val="center"/>
            </w:pPr>
          </w:p>
        </w:tc>
        <w:tc>
          <w:tcPr>
            <w:tcW w:w="816" w:type="dxa"/>
            <w:tcBorders>
              <w:top w:val="single" w:color="auto" w:sz="4" w:space="0"/>
              <w:left w:val="single" w:color="auto" w:sz="4" w:space="0"/>
              <w:bottom w:val="single" w:color="auto" w:sz="4" w:space="0"/>
              <w:right w:val="single" w:color="auto" w:sz="4" w:space="0"/>
            </w:tcBorders>
            <w:vAlign w:val="center"/>
          </w:tcPr>
          <w:p w14:paraId="10E1B01E">
            <w:pPr>
              <w:spacing w:line="360" w:lineRule="auto"/>
              <w:jc w:val="center"/>
            </w:pPr>
          </w:p>
        </w:tc>
      </w:tr>
      <w:tr w14:paraId="141CB1DF">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1EB4CC54">
            <w:pPr>
              <w:spacing w:line="360" w:lineRule="auto"/>
              <w:jc w:val="center"/>
            </w:pPr>
            <w:r>
              <w:rPr>
                <w:rFonts w:hint="eastAsia"/>
              </w:rPr>
              <w:t>答案</w:t>
            </w:r>
          </w:p>
        </w:tc>
        <w:tc>
          <w:tcPr>
            <w:tcW w:w="816" w:type="dxa"/>
            <w:tcBorders>
              <w:top w:val="single" w:color="auto" w:sz="4" w:space="0"/>
              <w:left w:val="single" w:color="auto" w:sz="4" w:space="0"/>
              <w:bottom w:val="single" w:color="auto" w:sz="4" w:space="0"/>
              <w:right w:val="single" w:color="auto" w:sz="4" w:space="0"/>
            </w:tcBorders>
            <w:vAlign w:val="center"/>
          </w:tcPr>
          <w:p w14:paraId="7C41CD8E">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7053CD13">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60C35177">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07BB10C4">
            <w:pPr>
              <w:spacing w:line="360" w:lineRule="auto"/>
              <w:jc w:val="center"/>
            </w:pPr>
            <w:r>
              <w:rPr>
                <w:rFonts w:hint="eastAsia"/>
              </w:rPr>
              <w:t>D</w:t>
            </w:r>
          </w:p>
        </w:tc>
        <w:tc>
          <w:tcPr>
            <w:tcW w:w="816" w:type="dxa"/>
            <w:tcBorders>
              <w:top w:val="single" w:color="auto" w:sz="4" w:space="0"/>
              <w:left w:val="single" w:color="auto" w:sz="4" w:space="0"/>
              <w:bottom w:val="single" w:color="auto" w:sz="4" w:space="0"/>
              <w:right w:val="single" w:color="auto" w:sz="4" w:space="0"/>
            </w:tcBorders>
            <w:vAlign w:val="center"/>
          </w:tcPr>
          <w:p w14:paraId="6358436A">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455E59F5">
            <w:pPr>
              <w:spacing w:line="360" w:lineRule="auto"/>
              <w:jc w:val="center"/>
            </w:pPr>
            <w:r>
              <w:rPr>
                <w:rFonts w:hint="eastAsia"/>
              </w:rPr>
              <w:t>B</w:t>
            </w:r>
          </w:p>
        </w:tc>
        <w:tc>
          <w:tcPr>
            <w:tcW w:w="816" w:type="dxa"/>
            <w:tcBorders>
              <w:top w:val="single" w:color="auto" w:sz="4" w:space="0"/>
              <w:left w:val="single" w:color="auto" w:sz="4" w:space="0"/>
              <w:bottom w:val="single" w:color="auto" w:sz="4" w:space="0"/>
              <w:right w:val="single" w:color="auto" w:sz="4" w:space="0"/>
            </w:tcBorders>
            <w:vAlign w:val="center"/>
          </w:tcPr>
          <w:p w14:paraId="2AF906B1">
            <w:pPr>
              <w:spacing w:line="360" w:lineRule="auto"/>
              <w:jc w:val="center"/>
            </w:pPr>
            <w:r>
              <w:rPr>
                <w:rFonts w:hint="eastAsia"/>
              </w:rPr>
              <w:t>D</w:t>
            </w:r>
          </w:p>
        </w:tc>
        <w:tc>
          <w:tcPr>
            <w:tcW w:w="816" w:type="dxa"/>
            <w:tcBorders>
              <w:top w:val="single" w:color="auto" w:sz="4" w:space="0"/>
              <w:left w:val="single" w:color="auto" w:sz="4" w:space="0"/>
              <w:bottom w:val="single" w:color="auto" w:sz="4" w:space="0"/>
              <w:right w:val="single" w:color="auto" w:sz="4" w:space="0"/>
            </w:tcBorders>
            <w:vAlign w:val="center"/>
          </w:tcPr>
          <w:p w14:paraId="2C92FB34">
            <w:pPr>
              <w:spacing w:line="360" w:lineRule="auto"/>
              <w:jc w:val="center"/>
            </w:pPr>
          </w:p>
        </w:tc>
        <w:tc>
          <w:tcPr>
            <w:tcW w:w="816" w:type="dxa"/>
            <w:tcBorders>
              <w:top w:val="single" w:color="auto" w:sz="4" w:space="0"/>
              <w:left w:val="single" w:color="auto" w:sz="4" w:space="0"/>
              <w:bottom w:val="single" w:color="auto" w:sz="4" w:space="0"/>
              <w:right w:val="single" w:color="auto" w:sz="4" w:space="0"/>
            </w:tcBorders>
            <w:vAlign w:val="center"/>
          </w:tcPr>
          <w:p w14:paraId="57CE5BB4">
            <w:pPr>
              <w:spacing w:line="360" w:lineRule="auto"/>
              <w:jc w:val="center"/>
            </w:pPr>
          </w:p>
        </w:tc>
        <w:tc>
          <w:tcPr>
            <w:tcW w:w="816" w:type="dxa"/>
            <w:tcBorders>
              <w:top w:val="single" w:color="auto" w:sz="4" w:space="0"/>
              <w:left w:val="single" w:color="auto" w:sz="4" w:space="0"/>
              <w:bottom w:val="single" w:color="auto" w:sz="4" w:space="0"/>
              <w:right w:val="single" w:color="auto" w:sz="4" w:space="0"/>
            </w:tcBorders>
            <w:vAlign w:val="center"/>
          </w:tcPr>
          <w:p w14:paraId="0FB24C49">
            <w:pPr>
              <w:spacing w:line="360" w:lineRule="auto"/>
              <w:jc w:val="center"/>
            </w:pPr>
          </w:p>
        </w:tc>
      </w:tr>
    </w:tbl>
    <w:p w14:paraId="0A6756F7"/>
    <w:p w14:paraId="5D2B5019">
      <w:pPr>
        <w:pStyle w:val="1402"/>
        <w:ind w:left="399" w:leftChars="5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可知，秦国商鞅变法实施后，百姓对参军的态度从抵触转为踊跃，这一显著变化需从商鞅变法的具体措施中寻找原因。其中，“奖励军功”明确了对在战争中表现突出者给予物质和荣誉的奖励，直接刺激了民众参军的热情，因为这为他们提供了一个通过军功改善自身社会地位和经济状况的途径，故选B项； A项的“重农抑商”政策，重点在于经济领域的调整，鼓励农业而非军事，因此与民众踊跃参军的现象关联不大，排除A项； C项提到的“厉行法治”能加强社会秩序，但法治的严格与参军热情之间缺乏直接联系，排除C项； D项中的“焚烧诗书”是对思想文化领域的控制，与军事征兵的直接关系不明显，因此不能作为解释民众踊跃参军的主要原因，排除D项。</w:t>
      </w:r>
    </w:p>
    <w:p w14:paraId="3511ADC8">
      <w:pPr>
        <w:pStyle w:val="1402"/>
        <w:ind w:left="399" w:leftChars="5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根据题干信息“各地的文化……中原地区形成一种高于各地区的文化”可知，中原地区文化的形成是各地文化汇聚和交融的结果，这体现了一体化文明格局的铸造，故选C项； 题干中只是提及中原地区文化高于各地文化，并未说明中原文明优于其他文明，且文明之间各有特色，无法简单进行比较，排除A项； 题干强调的是各地文化向中原地区的汇聚和交融，形成中原地区文化，而非文明间的交流不断增强，排除B项； 早期国家形态是指国家组织管理、国家结构、国家治理制度等已经初步形成，与题干主旨不符，排除D项。</w:t>
      </w:r>
    </w:p>
    <w:p w14:paraId="1D14DDC7">
      <w:pPr>
        <w:pStyle w:val="1402"/>
        <w:ind w:left="399" w:leftChars="5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题目中的“万国”实际上暗示了一个由多个诸侯国组成的政治体系，而大禹作为这一体系的领导者，拥有对这些诸侯国的某种程度的控制或影响力。这种控制或影响力正是王权的一种体现。大禹时期正处于从原始社会的部落联盟向早期国家的转变过程中，王权作为国家的核心权力开始逐渐形成并巩固，故选D项；分封制盛行是西周时期，A项时空不符，排除A项；内外服制是商朝时期的一种政治制度，B项时空不符，排除B项；题目主要关注的是大禹时期的政治格局，而非统治权的传承方式，排除C项。</w:t>
      </w:r>
    </w:p>
    <w:p w14:paraId="6A9CAF11">
      <w:pPr>
        <w:pStyle w:val="1402"/>
        <w:ind w:left="399" w:leftChars="5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遗址出土了大量铁制农具”“遗址内还发现有畜栏”可知，西汉时期辽宁地区农牧业发展较快，故选B项；辽宁属于辽河流域，排除A项；遗址出土的农具和畜栏，材料未明确是否由政府提供或支持，排除C项；西汉时期，受生产力和交通条件的限制，南北方交流不多，且遗址出土物品仅能佐证当地农牧业发展状况，排除D项。</w:t>
      </w:r>
    </w:p>
    <w:p w14:paraId="739D9BF8">
      <w:pPr>
        <w:pStyle w:val="1402"/>
        <w:ind w:left="399" w:leftChars="5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距今7000—5000年的龙虬庄遗址”“大量的炭化稻米和古文字陶片”等并结合所学可知，距今7000至5000年前，长江下游有河姆渡文化，其居民种植水稻，并且掌握养蚕缫丝技术，故选D项；仰韶文化是黄河中游地区的，不是长江流域的，排除A项；大汶口文化是黄河下游的，不是长江流域的，排除B项；红山文化距今约5000年，在北方辽河上游，时空与题干均不符合，排除C项。</w:t>
      </w:r>
    </w:p>
    <w:p w14:paraId="798A7F9D">
      <w:pPr>
        <w:pStyle w:val="1402"/>
        <w:ind w:left="399" w:leftChars="50" w:hanging="294" w:hangingChars="140"/>
      </w:pPr>
      <w:r>
        <w:rPr>
          <w:rFonts w:hint="eastAsia" w:ascii="Times New Roman" w:hAnsi="Times New Roman" w:eastAsia="宋体"/>
        </w:rPr>
        <w:t>6．</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可知，苻坚在位时广修学官、重视教育，并亲自考评学生，这些措施显然有助于提升国家的文化教育水平，进而有利于改善国家的治理模式，故选D项；“民族之间的隔阂消失”这一表述过于绝对，且材料中并未提及民族关系或民族隔阂的消失，仅从教育政策无法推断出这一点，排除A项；儒学在汉武帝时期就已经确立了正统地位，远早于前秦时期，排除B项；材料中并未提及任何关于选官方式的改变，只是强调了教育政策的实施，排除C项。</w:t>
      </w:r>
    </w:p>
    <w:p w14:paraId="5CD6C0C9">
      <w:pPr>
        <w:pStyle w:val="1402"/>
        <w:ind w:left="399" w:leftChars="50" w:hanging="294" w:hangingChars="140"/>
      </w:pPr>
      <w:r>
        <w:rPr>
          <w:rFonts w:hint="eastAsia" w:ascii="Times New Roman" w:hAnsi="Times New Roman" w:eastAsia="宋体"/>
        </w:rPr>
        <w:t>7．</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从提供的甲骨文姓氏写法中，可以看到许多姓氏字中包含了表示女性的部件，如“姜”、“姬”、“姒”等，这反映了母系氏族社会对古代先民姓氏命名的深远影响，故选A项；虽然甲骨文主要是在黄河流域的商朝遗址中发现的，但题目中的古代姓氏写法并不能直接证明先民定居于黄河中游地区，排除B项；虽然甲骨文中有一些与动物相关的字，但并未直接体现古代先民饲养家畜以祭祀先祖的习俗，排除C项；古代姓氏的写法与农作物的栽培没有直接联系，D项属于无关项，排除D项。</w:t>
      </w:r>
    </w:p>
    <w:p w14:paraId="2618DBAE">
      <w:pPr>
        <w:pStyle w:val="1402"/>
        <w:ind w:left="399" w:leftChars="50" w:hanging="294" w:hangingChars="140"/>
      </w:pPr>
      <w:r>
        <w:rPr>
          <w:rFonts w:hint="eastAsia" w:ascii="Times New Roman" w:hAnsi="Times New Roman" w:eastAsia="宋体"/>
        </w:rPr>
        <w:t>8．</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信息，葵丘之盟的规定促进了诸侯国之间的粮食贸易，而越王勾践的平抑粮价政策则有助于稳定粮食市场，防止价格波动过大。这两个措施共同促进了粮食的流通和市场的稳定，故选B项；齐桓公的葵丘之盟和越王勾践的“平粜”政策主要是关于粮食贸易和市场稳定的，与诸侯争霸没有直接关系，因此不能说“有效遏制了诸侯的争霸”，排除A项；‌“尊王‌”指的是尊奉王室或周天子，维护周朝中央政府的权威；‌“攘夷‌”则是团结周王朝内部的各诸侯国，共同抵御外族的侵略。材料中的两个政策与“尊王攘夷”没有直接联系，排除C项；物种交流‌是指不同物种之间通过各种方式进行的信息传递和互动，题目中的历史事件主要涉及粮食贸易和价格调控，与物种交流无关，排除D项。‌</w:t>
      </w:r>
    </w:p>
    <w:p w14:paraId="37D7BB87">
      <w:pPr>
        <w:pStyle w:val="1402"/>
        <w:ind w:left="399" w:leftChars="50" w:hanging="294" w:hangingChars="140"/>
      </w:pPr>
      <w:r>
        <w:rPr>
          <w:rFonts w:hint="eastAsia" w:ascii="Times New Roman" w:hAnsi="Times New Roman" w:eastAsia="宋体"/>
        </w:rPr>
        <w:t>9．</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信息并结合所学可知，秦朝时期的行政区划以肥沃的盆地或平原为核心，然后推广到四周的高原或山地，这种设置方式体现了对耕地的重视，因为耕地是农耕经济的基础，故选C项；地理环境对文明发展有重要影响，但不能说“决定”文明的发展，A项过于绝对化，排除A项；行政区划的设置主要是为了行政管理，与社会风俗的整顿关系不大，排除B项；‌‌土地兼并是指土地愈来愈集中到少数‌大地主、‌大官僚手中，而农民则越来越多地丧失土地，甚至根本就没有土地‌，根源在于‌封建土地私有制的发展，与行政区划设置无直接关系，排除D项。</w:t>
      </w:r>
    </w:p>
    <w:p w14:paraId="2F84A8E7">
      <w:pPr>
        <w:pStyle w:val="1402"/>
        <w:ind w:left="399" w:hanging="399" w:hangingChars="190"/>
      </w:pPr>
      <w:r>
        <w:rPr>
          <w:rFonts w:hint="eastAsia" w:ascii="Times New Roman" w:hAnsi="Times New Roman" w:eastAsia="宋体"/>
        </w:rPr>
        <w:t>10．</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信息可知，与西晋相比，东晋时期，曲水宴饮从皇家园林走进自然山水，结合所学门阀政治的史实可知，魏晋时期，门阀士族势力上升，皇权受到抑制，因此由皇帝诏宴群臣的曲水之宴走向自然山水，故选A项；材料反映门阀士族势力上升，皇权受到削弱，与民族关系无关，排除B项；政治中心并不影响曲水流觞文化由皇家园林走进自然山水，本质上是皇权受到削弱的体现，排除C项；江南地区的开发意味着江南地区的重要性增强，与曲水流觞文化内涵的变化无关，排除D项。</w:t>
      </w:r>
    </w:p>
    <w:p w14:paraId="62BF4132">
      <w:pPr>
        <w:pStyle w:val="1402"/>
        <w:ind w:left="399" w:hanging="399" w:hangingChars="190"/>
      </w:pPr>
      <w:r>
        <w:rPr>
          <w:rFonts w:hint="eastAsia" w:ascii="Times New Roman" w:hAnsi="Times New Roman" w:eastAsia="宋体"/>
        </w:rPr>
        <w:t>11．</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表中信息可知，关于秦朝郡县制设立的史实除了汉代司马迁的《史记》还有20世纪和21世纪的新的史料的印证，特别是2002年新出土的史料为了解秦郡提供了新的视角，修改了以往的知识，这体现了历史真相的动态发展，故选C项；历史真相的认定需要不同类型的史料相互印证，材料中虽然提及了司马迁《史记》、谭其骧《秦郡新考》以及里耶秦简、岳麓秦简关于郡县制的相关信息，但不能说明以上这些是了解秦朝郡县制度的全部史料，排除A项；史料互证有助于我们更好地理解历史，但同一类型史料的互证对于历史真相的研究还是太局限了，并不能确保一定会完全还原历史的真相，排除B项；一手资料有助于我们更准确地理解历史，新出土的秦简的类型属于一手实物史料，但秦简的收藏、传播过程可能会造成信息的变动，因此，并非获取第一手资料才能甄别史实真伪，排除D项。</w:t>
      </w:r>
    </w:p>
    <w:p w14:paraId="637A3171">
      <w:pPr>
        <w:pStyle w:val="1402"/>
        <w:ind w:left="399" w:hanging="399" w:hangingChars="190"/>
      </w:pPr>
      <w:r>
        <w:rPr>
          <w:rFonts w:hint="eastAsia" w:ascii="Times New Roman" w:hAnsi="Times New Roman" w:eastAsia="宋体"/>
        </w:rPr>
        <w:t>12．</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废除了……他又允许不服判决的人上诉”并结合基础知识可知，汉景帝废除连坐法和肉刑，以及允许上诉的行为，都是为了减少无辜者的痛苦和损失，给予民众更多的公正和关怀，这些措施不仅减轻了民众的苦难，也有助于缓和社会矛盾，提高司法的公正性，从而更好地维护了民众的利益，这是重视民生、减轻民众负担、尊重民众权利和尊严的体现，故选B项；汉景帝的改革措施体现了对个体权利的尊重和对司法公正的追求，有助于减少无辜者受到的惩罚，减少社会不公，从而间接地有助于缓和社会矛盾，故“防止了”一词表述过于绝对，排除A项；汉景帝的改革实际上是在减少严刑峻法的实施，更多地体现了儒家的仁政思想而非法里，排除C项；先秦礼制更多地强调的是等级秩序和礼仪规范，而汉景帝的改革则更多地关注于法律制度的公正和民众的福祉，并没有明确具体的礼制规定，排除D项。</w:t>
      </w:r>
    </w:p>
    <w:p w14:paraId="743A2092">
      <w:pPr>
        <w:pStyle w:val="1402"/>
        <w:ind w:left="399" w:hanging="399" w:hangingChars="190"/>
      </w:pPr>
      <w:r>
        <w:rPr>
          <w:rFonts w:hint="eastAsia" w:ascii="Times New Roman" w:hAnsi="Times New Roman" w:eastAsia="宋体"/>
        </w:rPr>
        <w:t>13．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战国时期，铁农具的广泛使用和牛耕的推广，极大提高了农业生产效率，使得以家庭为单位的小农经济成为可能。这种生产力的提升直接导致了社会结构的变动，使得家庭在经济和政治上的职能得到加强，故选B项；虽然诸侯争霸和变法运动对战国时期的社会有影响，但它们更多关联于政治和军事层面，不直接解释为何家庭为单位的生产劳动会增多，排除A项；虽然统治者对人口和土地的控制可能加强，但这并不直接解释为何家庭为单位的生产劳动会增多，排除C项；题干中并未提及集体劳作形式的消失，且“彻底退出历史舞台”这一表述过于绝对，不符合历史事实，排除D项。</w:t>
      </w:r>
    </w:p>
    <w:p w14:paraId="7607AEA4">
      <w:pPr>
        <w:pStyle w:val="1402"/>
        <w:ind w:left="399" w:hanging="399" w:hangingChars="190"/>
      </w:pPr>
      <w:r>
        <w:rPr>
          <w:rFonts w:hint="eastAsia" w:ascii="Times New Roman" w:hAnsi="Times New Roman" w:eastAsia="宋体"/>
        </w:rPr>
        <w:t>14．</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各种质地的礼器和各类乐器”“三固定现象”“摆放位置固定”可知当时各种形制的礼器已经出现，而且在规格和摆放位置上已经存在比较确切的讲究，体现了早期礼乐制度的初步发展，故选B项；材料主要强调以礼器为代表的礼制初步发展，与原始手工业分工无关，排除A项；大禹建立夏朝是中国第一个奴隶制国家，排除C项；材料并未说明礼器的适用对象，也未体现阶级压迫和阶级剥削等相关信息，排除D项。</w:t>
      </w:r>
    </w:p>
    <w:p w14:paraId="424A9728">
      <w:pPr>
        <w:pStyle w:val="1402"/>
        <w:ind w:left="399" w:hanging="399" w:hangingChars="190"/>
      </w:pPr>
      <w:r>
        <w:rPr>
          <w:rFonts w:hint="eastAsia" w:ascii="Times New Roman" w:hAnsi="Times New Roman" w:eastAsia="宋体"/>
        </w:rPr>
        <w:t>15．</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根据材料“与国民以产业自有，听民占田，世为永业”可知，商鞅变法废除井田制，确立土地私有制，故选A项；实行什伍连坐制是法律措施，排除B项；材料信息无法体现抑商，排除C项；材料信息与郡县制无关，排除D项。</w:t>
      </w:r>
    </w:p>
    <w:p w14:paraId="58D7EC78">
      <w:pPr>
        <w:pStyle w:val="1402"/>
        <w:ind w:left="399" w:hanging="399" w:hangingChars="190"/>
      </w:pPr>
      <w:r>
        <w:rPr>
          <w:rFonts w:hint="eastAsia" w:ascii="Times New Roman" w:hAnsi="Times New Roman" w:eastAsia="宋体"/>
        </w:rPr>
        <w:t>16．</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根据材料信息并结合所学知识可知，丞相为百官之首，辅佐皇帝处理政务，但秦始皇设御史大夫负责监察百官，牵制丞相，以加强君权，故选A项；御史大夫是丞相助手，负责监察事务，排除B项；太尉负责军事，排除C项；秦朝在地方上推行郡县制，郡县长官均由朝廷任免，排除D项。</w:t>
      </w:r>
    </w:p>
    <w:p w14:paraId="2E7D43BE">
      <w:pPr>
        <w:pStyle w:val="1402"/>
        <w:ind w:left="399" w:hanging="399" w:hangingChars="190"/>
      </w:pPr>
      <w:r>
        <w:rPr>
          <w:rFonts w:hint="eastAsia" w:ascii="Times New Roman" w:hAnsi="Times New Roman" w:eastAsia="宋体"/>
        </w:rPr>
        <w:t>17．</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根据材料“战国时‘一夫挟五口，治田百亩’”可知，一家一户的小农经济生产能力显著提高，结合所学知识，这是由于铁犁牛耕的出现和推广提高了社会生产力，故选B项；公田变为私田属于生产关系的变化，它是生产力发展的产物，即铁犁牛耕出现和推广的产物，排除A项；战国时期兼并战争频繁，国家没有统一，排除C项；封建制度的确立属于上层建筑的变化，它是由经济基础决定的，即铁犁牛耕的出现和推广，排除D项。</w:t>
      </w:r>
    </w:p>
    <w:p w14:paraId="2C1084F2">
      <w:pPr>
        <w:pStyle w:val="1402"/>
        <w:ind w:left="399" w:hanging="399" w:hangingChars="190"/>
      </w:pPr>
      <w:r>
        <w:rPr>
          <w:rFonts w:hint="eastAsia" w:ascii="Times New Roman" w:hAnsi="Times New Roman" w:eastAsia="宋体"/>
        </w:rPr>
        <w:t>18．</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从题干中“被太学生敬为‘天下楷模’”和“好多百姓‘破家相容’”可以看出，反宦官专权的斗争在士人和百姓中都有一定的支持，说明这场斗争具有一定的社会基础，故选B项；“清议”之风指的是士人阶层对社会政治问题的公开议论和批评，是东汉末年的一种社会风气，但题干揭示的反宦官专权斗争概况与东汉末年“清议”之风兴起不直接相关，排除A项；豪强地主势力不是宦官，因此，反宦官专权斗争与遏制豪强地主势力发展不相关，排除C项；虽然宦官专权可能反映出皇权在某种程度上的失控，但“皇权的衰落”与史实不符合，排除D项。</w:t>
      </w:r>
    </w:p>
    <w:p w14:paraId="0B6A2839">
      <w:pPr>
        <w:pStyle w:val="1402"/>
        <w:ind w:left="399" w:hanging="399" w:hangingChars="190"/>
      </w:pPr>
      <w:r>
        <w:rPr>
          <w:rFonts w:hint="eastAsia" w:ascii="Times New Roman" w:hAnsi="Times New Roman" w:eastAsia="宋体"/>
        </w:rPr>
        <w:t>19．</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图片可知，纣是正妻所生的第一子，结合所学可知，嫡长子就是正妻所生的第一子，而纣继承王位符合嫡长子继承制的原则，维护了贵族特权，维护了宗法制，故选D项；纣的生母一开始为妾，后来为妻，但材料并不是要强调纣生母的地位，而是要通过纣生母地位的变化，来说明嫡长子继承制的实行，排除A项；结合所学可知，禅让制是原始社会后期实行的首领让位制，这一制度早已被王位世袭制所取代，排除B项；材料不但没有体现宗法制松动，反而表明纣按照宗法制的原则继承了王位，排除C项。</w:t>
      </w:r>
    </w:p>
    <w:p w14:paraId="0188054E">
      <w:pPr>
        <w:pStyle w:val="1402"/>
        <w:ind w:left="399" w:hanging="399" w:hangingChars="190"/>
      </w:pPr>
      <w:r>
        <w:rPr>
          <w:rFonts w:hint="eastAsia" w:ascii="Times New Roman" w:hAnsi="Times New Roman" w:eastAsia="宋体"/>
        </w:rPr>
        <w:t>20．</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躬行节俭，以上率下，使当时社会形成了尚俭崇廉的风尚”并结合所学汉初社会背景可知，休养生息政策是汉初统治者采取的一系列恢复和发展社会经济的政策，它为“文景之治”的形成提供了物质基础和稳定的社会环境，尚俭崇廉的风气是这一政策的反映和结果，故选D项；材料并未表明社会物质极端匮乏，而只是强调了节俭和崇廉的社会风尚，排除A项；虽然汉文帝的个人素质对“文景之治”的形成有一定影响，但材料强调的是整个社会风气的改变，而不仅仅是个人素质，排除B项；材料反映出汉文帝的节俭行为带动了社会的尚俭崇廉风尚，然而，风尚的兴起是表象，它背后反映的是更深层次的社会经济政策和治理效果，风尚虽重要，但并不足以单独作为“文景之治”形成的主要原因，排除C项。</w:t>
      </w:r>
    </w:p>
    <w:p w14:paraId="4A84E46B">
      <w:pPr>
        <w:pStyle w:val="1402"/>
        <w:ind w:left="399" w:hanging="399" w:hangingChars="190"/>
      </w:pPr>
      <w:r>
        <w:rPr>
          <w:rFonts w:hint="eastAsia" w:ascii="Times New Roman" w:hAnsi="Times New Roman" w:eastAsia="宋体"/>
        </w:rPr>
        <w:t>21．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七月流火，九月授衣”可知，农民根据天时的变化来安排生活和农业生产，这体现了人与自然之间的紧密关系以及人们顺应自然、和谐共处的智慧，故选B项；材料的确提到农民在正月修理农具，二月开始耕种，但这并不直接反映农业生产技术的显著提高，这些活动更多地是描述了农业生产的日常流程和季节性劳作，而非技术上的进步，排除A项；材料虽然提到农民在寒冷天气中缺少衣物，但这并不足以全面反映农民生活的艰辛困苦，诗文更多地是在描述农民生活的常态和与自然的关系，而非特别强调其生活的困苦，排除C项；材料虽然描述了“七月流火”等现象，但这些天文现象只是作为农民安排生活和生产的一个时间参照，而非强调天文知识在农业生产中的应用，因此无法证明农业与天文联系紧密，排除D项。</w:t>
      </w:r>
    </w:p>
    <w:p w14:paraId="070AEDDF">
      <w:pPr>
        <w:pStyle w:val="1402"/>
        <w:ind w:left="399" w:hanging="399" w:hangingChars="190"/>
      </w:pPr>
      <w:r>
        <w:rPr>
          <w:rFonts w:hint="eastAsia" w:ascii="Times New Roman" w:hAnsi="Times New Roman" w:eastAsia="宋体"/>
        </w:rPr>
        <w:t>22．</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诸州无事者罢其兵”可知，晋武帝实现国家统一之后，要罢免各州郡之兵，此举是为了削弱武将和地方权力，加强专制主义中央集权统治，故选B项；冗兵是北宋时期的社会问题，西晋时期没有冗兵问题，排除A项；正统地位象征着一个王朝统治、代表中国的合法性与唯一性，也被称为“正朔”，材料与正统地位无关，排除C项；精简地方行政机构是指裁撤多余的衙门或机构等，与材料“罢其兵”不符，排除D项。</w:t>
      </w:r>
    </w:p>
    <w:p w14:paraId="302025D2">
      <w:pPr>
        <w:pStyle w:val="1402"/>
        <w:ind w:left="399" w:hanging="399" w:hangingChars="190"/>
      </w:pPr>
      <w:r>
        <w:rPr>
          <w:rFonts w:hint="eastAsia" w:ascii="Times New Roman" w:hAnsi="Times New Roman" w:eastAsia="宋体"/>
        </w:rPr>
        <w:t>23．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汉武帝在全国置十三州，每州派刺史一人监察郡守、强宗豪右和诸侯王。这一举措主要是为了加强中央对地方的控制。通过刺史监察地方，能够及时了解地方动态，防止地方势力坐大，威胁中央集权，故选B项；整顿官僚队伍只是刺史职责的一部分，其主要目的还是加强对地方的管控，排除A项；设置刺史并不能扩大汉朝疆域范围，排除C项；监察强宗豪右并不能提高行政效率，排除D项。</w:t>
      </w:r>
    </w:p>
    <w:p w14:paraId="49CCEA80">
      <w:pPr>
        <w:pStyle w:val="1402"/>
        <w:ind w:left="399" w:hanging="399" w:hangingChars="190"/>
      </w:pPr>
      <w:r>
        <w:rPr>
          <w:rFonts w:hint="eastAsia" w:ascii="Times New Roman" w:hAnsi="Times New Roman" w:eastAsia="宋体"/>
        </w:rPr>
        <w:t>24．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根据材料东吴政权开凿运河，并广泛组织民众开挖江南湖泊和河流等信息并结合所学知识可知，东吴政权开凿钱塘江到南京的运河，有利于该地区经济文化的交流，为开发江南提供条件，故选D项；北民南迁发生在魏晋时期，且与材料无关，排除A项；开凿运河并未有效阻止曹魏的进攻，排除B项；江南经济超过北方是在南宋，与材料时间不符，排除C项。</w:t>
      </w:r>
    </w:p>
    <w:p w14:paraId="208ABE8A">
      <w:pPr>
        <w:pStyle w:val="1402"/>
        <w:ind w:left="399" w:hanging="399" w:hangingChars="190"/>
      </w:pPr>
      <w:r>
        <w:rPr>
          <w:rFonts w:hint="eastAsia" w:ascii="Times New Roman" w:hAnsi="Times New Roman" w:eastAsia="宋体"/>
        </w:rPr>
        <w:t>25．</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信息并结合所学可知，战国时期，各国纷争，但学术思想的融合表明不同学派间存在共通之处，这种融合趋势在一定程度上反映了在分裂的背景下，人们对于统一、和谐的向往，以及统一趋势的孕育，故选B项；华夏认同观念是指中华民族内部对于自身文化、历史和民族身份的认同与归属感。这种认同观念强调华夏（即中国）文化的独特性和连续性，以及华夏民族与其他民族之间的区别和联系，题目中的学术思想融合与华夏认同观念无直接关联，排除A项；社会各阶层间流动指的是个体或群体在社会经济地位上的变化，即从一个社会阶层移动到另一个社会阶层，题目中的学术思想融合与社会阶层的流动无直接联系，排除C项；法家强调法治、重视君主的权威与国家的统一，提倡以严格的法律和制度来管理国家，从而增强国家的实力和军事力量。法家思想适应了统治者富国强兵的需要，排除D项。</w:t>
      </w:r>
    </w:p>
    <w:p w14:paraId="10C96264">
      <w:pPr>
        <w:pStyle w:val="1402"/>
        <w:ind w:left="399" w:hanging="399" w:hangingChars="190"/>
      </w:pPr>
      <w:r>
        <w:rPr>
          <w:rFonts w:hint="eastAsia" w:ascii="Times New Roman" w:hAnsi="Times New Roman" w:eastAsia="宋体"/>
        </w:rPr>
        <w:t>26．</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宗室多犯法，宁治之”“斩伐不避贵戚”“以案捕太后外孙”可知材料中汉代酷吏得以升迁的主要理由都是惩治宗室豪强贵族，有利于加强中央集权，故选B项；七国之乱是汉景帝时期的叛乱，排除A项；材料中酷吏主要打击的对象是宗室贵族，排除C项；关都尉和河内都尉等官职都只是一般的武官职务，与监察制度无关，排除D项。</w:t>
      </w:r>
    </w:p>
    <w:p w14:paraId="2CACDFDC">
      <w:pPr>
        <w:pStyle w:val="1402"/>
        <w:ind w:left="399" w:hanging="399" w:hangingChars="190"/>
      </w:pPr>
      <w:r>
        <w:rPr>
          <w:rFonts w:hint="eastAsia" w:ascii="Times New Roman" w:hAnsi="Times New Roman" w:eastAsia="宋体"/>
        </w:rPr>
        <w:t>27．</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信息，汉初朝廷在地方设置了郡县和同姓诸侯国，但诸侯王并不听从朝廷节制，自行处置王国内的官员任免和封爵禄。诸侯王的行为表明地方诸侯国对中央集权的挑战，反映了地方行政制度存在的问题和隐患，故选D项；虽然诸侯王自行处置官员的选用是一个问题，但材料更多强调的是诸侯王对朝廷节制的不服从，而不仅仅是官员任免的矛盾，排除A项；监察体制是监察制度的实现形式，是各种具体政治形式、制度和运行机制的总和，与材料信息不相关，排除B项；题干中提到的是诸侯王以“同姓一家”为由不听从朝廷节制，这实际上反映了宗法血缘观念的强烈，而不是淡化，排除C项。</w:t>
      </w:r>
    </w:p>
    <w:p w14:paraId="5D9F9B88"/>
    <w:p w14:paraId="5741C3A7">
      <w:pPr>
        <w:pStyle w:val="1379"/>
      </w:pPr>
      <w:r>
        <w:rPr>
          <w:rFonts w:hint="eastAsia"/>
        </w:rPr>
        <w:t>二、非选择题</w:t>
      </w:r>
    </w:p>
    <w:p w14:paraId="2BAB8EF5">
      <w:pPr>
        <w:pStyle w:val="1400"/>
        <w:ind w:left="525" w:hanging="525" w:hangingChars="250"/>
      </w:pPr>
      <w:r>
        <w:rPr>
          <w:rFonts w:hint="eastAsia" w:ascii="Times New Roman" w:hAnsi="Times New Roman" w:eastAsia="宋体"/>
        </w:rPr>
        <w:t>28．</w:t>
      </w:r>
      <w:r>
        <w:rPr>
          <w:rFonts w:hint="eastAsia" w:ascii="Times New Roman" w:hAnsi="Times New Roman" w:eastAsia="黑体"/>
          <w:color w:val="FF0000"/>
        </w:rPr>
        <w:t>【答案】</w:t>
      </w:r>
    </w:p>
    <w:p w14:paraId="44250C66">
      <w:pPr>
        <w:pStyle w:val="1400"/>
        <w:autoSpaceDE w:val="0"/>
        <w:autoSpaceDN/>
        <w:ind w:left="1575" w:leftChars="200" w:hanging="1155" w:hangingChars="550"/>
      </w:pPr>
      <w:r>
        <w:rPr>
          <w:rFonts w:hint="eastAsia"/>
        </w:rPr>
        <w:t>（1）措施：政治上，确立皇帝制度；推行郡县制。经济上，统一车轨、货币、度量衡等。思想文化上，统一文字；焚书坑儒。军事上，击退匈奴，修长城；征服南方越族地区。（答出三点即可）</w:t>
      </w:r>
    </w:p>
    <w:p w14:paraId="007CDD14">
      <w:pPr>
        <w:pStyle w:val="1400"/>
        <w:autoSpaceDE w:val="0"/>
        <w:autoSpaceDN/>
        <w:ind w:left="1575" w:leftChars="200" w:hanging="1155" w:hangingChars="550"/>
      </w:pPr>
      <w:r>
        <w:rPr>
          <w:rFonts w:hint="eastAsia"/>
        </w:rPr>
        <w:t>（2）制度：中外朝制；推恩令；察举制；刺史制。（答出三点即可）</w:t>
      </w:r>
    </w:p>
    <w:p w14:paraId="014EA027">
      <w:pPr>
        <w:pStyle w:val="1402"/>
        <w:ind w:left="399" w:leftChars="150" w:hanging="84" w:hangingChars="40"/>
      </w:pPr>
      <w:r>
        <w:rPr>
          <w:rFonts w:hint="eastAsia" w:ascii="Times New Roman" w:hAnsi="Times New Roman" w:eastAsia="黑体"/>
          <w:color w:val="FF0000"/>
        </w:rPr>
        <w:t>【解析】</w:t>
      </w:r>
    </w:p>
    <w:p w14:paraId="60A94F58">
      <w:pPr>
        <w:pStyle w:val="1402"/>
        <w:autoSpaceDE w:val="0"/>
        <w:autoSpaceDN/>
        <w:ind w:left="945" w:leftChars="200" w:hanging="525" w:hangingChars="250"/>
      </w:pPr>
      <w:r>
        <w:rPr>
          <w:rFonts w:hint="eastAsia"/>
        </w:rPr>
        <w:t>（1）据材料一“两帝一王”并结合所学知识可得，确立皇帝制度；据材料一“置桂林、象郡、南郡”可得，推行郡县制。结合所学知识可得，统一车轨、货币、度量衡等；结合所学知识可得，统一文字、焚书坑儒；据材料一“使将军蒙恬发兵三十万人北击胡”可得，击退匈奴，修长城；据材料一“略取陆梁地”并结合所学知识可得，征服南方越族地区。</w:t>
      </w:r>
    </w:p>
    <w:p w14:paraId="468F2FE1">
      <w:pPr>
        <w:pStyle w:val="1402"/>
        <w:autoSpaceDE w:val="0"/>
        <w:autoSpaceDN/>
        <w:ind w:left="945" w:leftChars="200" w:hanging="525" w:hangingChars="250"/>
      </w:pPr>
      <w:r>
        <w:rPr>
          <w:rFonts w:hint="eastAsia"/>
        </w:rPr>
        <w:t>（2）结合所学知识可得，中外朝制；推恩令；察举制；刺史制。</w:t>
      </w:r>
    </w:p>
    <w:p w14:paraId="7951B30F">
      <w:pPr>
        <w:pStyle w:val="1400"/>
        <w:ind w:left="525" w:hanging="525" w:hangingChars="250"/>
      </w:pPr>
      <w:r>
        <w:rPr>
          <w:rFonts w:hint="eastAsia" w:ascii="Times New Roman" w:hAnsi="Times New Roman" w:eastAsia="宋体"/>
        </w:rPr>
        <w:t>29．</w:t>
      </w:r>
      <w:r>
        <w:rPr>
          <w:rFonts w:hint="eastAsia" w:ascii="Times New Roman" w:hAnsi="Times New Roman" w:eastAsia="黑体"/>
          <w:color w:val="FF0000"/>
        </w:rPr>
        <w:t>【答案】</w:t>
      </w:r>
    </w:p>
    <w:p w14:paraId="344696D5">
      <w:pPr>
        <w:pStyle w:val="1400"/>
        <w:autoSpaceDE w:val="0"/>
        <w:autoSpaceDN/>
        <w:ind w:left="1995" w:leftChars="200" w:hanging="1575" w:hangingChars="750"/>
      </w:pPr>
      <w:r>
        <w:rPr>
          <w:rFonts w:hint="eastAsia"/>
        </w:rPr>
        <w:t>（1）主要原因：豪强地主的经济、军事力量膨胀；统治集团内部争权夺利；专制主义中央集权统治的削弱，使皇帝无力控制地方；少数民族势力的割据。</w:t>
      </w:r>
    </w:p>
    <w:p w14:paraId="12CF1E79">
      <w:pPr>
        <w:pStyle w:val="1400"/>
        <w:autoSpaceDE w:val="0"/>
        <w:autoSpaceDN/>
        <w:ind w:left="1575" w:leftChars="200" w:hanging="1155" w:hangingChars="550"/>
      </w:pPr>
      <w:r>
        <w:rPr>
          <w:rFonts w:hint="eastAsia"/>
        </w:rPr>
        <w:t>（2）表现：重用汉族杰出士人；重视儒家学说和教育；重视人才的选拔、考核和官员素质。</w:t>
      </w:r>
    </w:p>
    <w:p w14:paraId="4CF639C7">
      <w:pPr>
        <w:pStyle w:val="1400"/>
        <w:autoSpaceDE w:val="0"/>
        <w:autoSpaceDN/>
        <w:ind w:left="1995" w:leftChars="450" w:hanging="1050" w:hangingChars="500"/>
      </w:pPr>
      <w:r>
        <w:rPr>
          <w:rFonts w:hint="eastAsia"/>
        </w:rPr>
        <w:t>积极作用：传承了中原文化，扩大了儒学影响；拓宽了官员任用渠道，巩固了统治；促进了民族交融，有利于统一多民族国家的发展。</w:t>
      </w:r>
    </w:p>
    <w:p w14:paraId="14541196">
      <w:pPr>
        <w:pStyle w:val="1402"/>
        <w:ind w:left="399" w:leftChars="150" w:hanging="84" w:hangingChars="40"/>
      </w:pPr>
      <w:r>
        <w:rPr>
          <w:rFonts w:hint="eastAsia" w:ascii="Times New Roman" w:hAnsi="Times New Roman" w:eastAsia="黑体"/>
          <w:color w:val="FF0000"/>
        </w:rPr>
        <w:t>【解析】</w:t>
      </w:r>
    </w:p>
    <w:p w14:paraId="04EDE4FA">
      <w:pPr>
        <w:pStyle w:val="1402"/>
        <w:autoSpaceDE w:val="0"/>
        <w:autoSpaceDN/>
        <w:ind w:left="945" w:leftChars="200" w:hanging="525" w:hangingChars="250"/>
      </w:pPr>
      <w:r>
        <w:rPr>
          <w:rFonts w:hint="eastAsia"/>
        </w:rPr>
        <w:t>（1）据材料一“大批‘编户齐民’则成了世家豪族的依附农民……从而形成了一股颠覆旧王朝的强大力量”可得豪强地主的经济、军事力量膨胀；据材料一“西晋末王朝内部矛盾激化，宗室诸王争权夺位，战祸连年”可得出统治集团内部争权夺利；据材料一“在东汉末年至魏晋时期，土地越来越集中在少数世家豪族手中，国家对土地的控制削弱”并结合所学知识可得专制主义中央集权统治的削弱，使皇帝无力控制地方；据材料一“八王之乱中……自公元304年匈奴刘渊称王起，少数民族纷纷各霸一方”可得少数民族势力的割据。</w:t>
      </w:r>
    </w:p>
    <w:p w14:paraId="54B4721D">
      <w:pPr>
        <w:pStyle w:val="1402"/>
        <w:autoSpaceDE w:val="0"/>
        <w:autoSpaceDN/>
        <w:ind w:left="945" w:leftChars="200" w:hanging="525" w:hangingChars="250"/>
      </w:pPr>
      <w:r>
        <w:rPr>
          <w:rFonts w:hint="eastAsia"/>
        </w:rPr>
        <w:t>（2）第一小问表现，据材料“重用‘博涉经史’的汉族人张宾为谋主，言听计从”可得重用汉族杰出士人；据材料“还设立太学和郡国学”可得重视儒家学说和教育；据材料二“建立秀才、孝廉试经之制来选拔官员”可得重视人才的选拔、考核和官员素质。第二小问积极作用，据材料二“设立太学和郡国学，并且建立秀才、孝廉试经之制来选拔官员”、“按照汉法改革政治，发展经济、文化，并亲临太学，考查学生的经义优劣，奖励儒生”并结合所学知识得出传承了中原文化，扩大了儒学影响；据材料二“设立太学和郡国学，并且建立秀才、孝廉试经之制来选拔官员”并结合所学知识可得出拓宽了官员任用渠道，巩固了统治；据材料二“随着游牧民族的南下，畜牧及与其有关的生产技术也传到了中原地区”、“牛、马、骡等牲畜的饲养、役使方法逐步为汉人所接受，并且汉人也采用了烧烤兽肉、奶酪为饮料的胡人习俗”并结合所学知识可得促进了民族交融，有利于统一多民族国家的发展。</w:t>
      </w:r>
    </w:p>
    <w:p w14:paraId="36D2CD0F">
      <w:pPr>
        <w:pStyle w:val="1400"/>
        <w:ind w:left="525" w:hanging="525" w:hangingChars="250"/>
      </w:pPr>
      <w:r>
        <w:rPr>
          <w:rFonts w:hint="eastAsia" w:ascii="Times New Roman" w:hAnsi="Times New Roman" w:eastAsia="宋体"/>
        </w:rPr>
        <w:t>30．</w:t>
      </w:r>
      <w:r>
        <w:rPr>
          <w:rFonts w:hint="eastAsia" w:ascii="Times New Roman" w:hAnsi="Times New Roman" w:eastAsia="黑体"/>
          <w:color w:val="FF0000"/>
        </w:rPr>
        <w:t>【答案】</w:t>
      </w:r>
    </w:p>
    <w:p w14:paraId="7CF99A26">
      <w:pPr>
        <w:pStyle w:val="1400"/>
        <w:autoSpaceDE w:val="0"/>
        <w:autoSpaceDN/>
        <w:ind w:left="1575" w:leftChars="200" w:hanging="1155" w:hangingChars="550"/>
      </w:pPr>
      <w:r>
        <w:rPr>
          <w:rFonts w:hint="eastAsia"/>
        </w:rPr>
        <w:t>（1）措施：允许私人经营盐铁矿业，但征收重税；统一货币；统一度量衡；修驰道、直道。</w:t>
      </w:r>
    </w:p>
    <w:p w14:paraId="107EB746">
      <w:pPr>
        <w:pStyle w:val="1400"/>
        <w:autoSpaceDE w:val="0"/>
        <w:autoSpaceDN/>
        <w:ind w:left="1575" w:leftChars="200" w:hanging="1155" w:hangingChars="550"/>
      </w:pPr>
      <w:r>
        <w:rPr>
          <w:rFonts w:hint="eastAsia"/>
        </w:rPr>
        <w:t>（2）影响：加强了中央集权；增加了政府收入；打击了豪强地主势力；有利于稳定社会秩序；有利于加强政府对经济的控制，促进了统一多民族国家的巩固和发展；不利于工商业健康发展。（答出五点即可）</w:t>
      </w:r>
    </w:p>
    <w:p w14:paraId="10641422">
      <w:pPr>
        <w:pStyle w:val="1402"/>
        <w:ind w:left="399" w:leftChars="150" w:hanging="84" w:hangingChars="40"/>
      </w:pPr>
      <w:r>
        <w:rPr>
          <w:rFonts w:hint="eastAsia" w:ascii="Times New Roman" w:hAnsi="Times New Roman" w:eastAsia="黑体"/>
          <w:color w:val="FF0000"/>
        </w:rPr>
        <w:t>【解析】</w:t>
      </w:r>
    </w:p>
    <w:p w14:paraId="62D552B0">
      <w:pPr>
        <w:pStyle w:val="1402"/>
        <w:autoSpaceDE w:val="0"/>
        <w:autoSpaceDN/>
        <w:ind w:left="945" w:leftChars="200" w:hanging="525" w:hangingChars="250"/>
      </w:pPr>
      <w:r>
        <w:rPr>
          <w:rFonts w:hint="eastAsia"/>
        </w:rPr>
        <w:t>（1）根据材料一“秦朝允许民间开发山林矿产资源，因而出现了私人经营的盐铁矿业。当然国家对盐铁私商实行高税收的政策”可得出允许私人经营盐铁矿业，但征收重税；根据材料一“为了自己江山的千秋万代，秦朝统一了各项制度”并结合所学知识可得出统一货币；统一度量衡；修驰道、直道。</w:t>
      </w:r>
    </w:p>
    <w:p w14:paraId="5878840C">
      <w:pPr>
        <w:pStyle w:val="1402"/>
        <w:autoSpaceDE w:val="0"/>
        <w:autoSpaceDN/>
        <w:ind w:left="945" w:leftChars="200" w:hanging="525" w:hangingChars="250"/>
      </w:pPr>
      <w:r>
        <w:rPr>
          <w:rFonts w:hint="eastAsia"/>
        </w:rPr>
        <w:t>（2）根据材料二“汉武帝刘彻为了进一步加强中央集权体制”并结合所学知识可得出加强了中央集权；根据材料二“通过统一币制、官营盐铁、建立均输和平准制度等措施”并结合所学知识可得出增加了政府收入；根据材料二“打击豪强商贾势力，驱民归本” 并结合所学知识可得出打击了豪强地主势力；有利于稳定社会秩序；根据材料二“汉武帝实施新经济政策，加强中央集权体制”并结合所学知识可得出有利于加强政府对经济的控制，促进了统一多民族国家的巩固和发展；根据材料二“通过统一币制、官营盐铁、建立均输和平准制度等措施”并结合所学知识可得出不利于工商业健康发展。</w:t>
      </w:r>
    </w:p>
    <w:p w14:paraId="51D177AF"/>
    <w:sectPr>
      <w:footerReference r:id="rId3" w:type="default"/>
      <w:pgSz w:w="20636" w:h="14570" w:orient="landscape"/>
      <w:pgMar w:top="1134" w:right="1134" w:bottom="1134" w:left="1134" w:header="851" w:footer="992" w:gutter="0"/>
      <w:paperSrc/>
      <w:cols w:space="427"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MingLiU">
    <w:panose1 w:val="02020509000000000000"/>
    <w:charset w:val="88"/>
    <w:family w:val="modern"/>
    <w:pitch w:val="default"/>
    <w:sig w:usb0="A00002FF" w:usb1="28CFFCFA" w:usb2="00000016" w:usb3="00000000" w:csb0="00100001" w:csb1="00000000"/>
  </w:font>
  <w:font w:name="Latha">
    <w:panose1 w:val="020B0604020202020204"/>
    <w:charset w:val="00"/>
    <w:family w:val="swiss"/>
    <w:pitch w:val="default"/>
    <w:sig w:usb0="00100003" w:usb1="00000000" w:usb2="00000000" w:usb3="00000000" w:csb0="00000001" w:csb1="00000000"/>
  </w:font>
  <w:font w:name="MS Reference Sans Serif">
    <w:altName w:val="Verdana"/>
    <w:panose1 w:val="020B0604030504040204"/>
    <w:charset w:val="00"/>
    <w:family w:val="swiss"/>
    <w:pitch w:val="default"/>
    <w:sig w:usb0="00000000" w:usb1="00000000" w:usb2="00000000" w:usb3="00000000" w:csb0="0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406AC">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14:paraId="604C89DA">
    <w:pPr>
      <w:pStyle w:val="25"/>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c4YzVhYmVlZTFiZDFhNDVmN2NkN2JkMjAwOTEifQ=="/>
  </w:docVars>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E4806A0"/>
    <w:rsid w:val="1E85032F"/>
    <w:rsid w:val="1FF71067"/>
    <w:rsid w:val="3ACF2FA9"/>
    <w:rsid w:val="6D142DF6"/>
    <w:rsid w:val="7AE5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4"/>
    <w:qFormat/>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0"/>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59"/>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3"/>
    <w:qFormat/>
    <w:uiPriority w:val="0"/>
    <w:pPr>
      <w:ind w:firstLine="420" w:firstLineChars="200"/>
    </w:pPr>
    <w:rPr>
      <w:rFonts w:eastAsia="Times New Roman"/>
      <w:kern w:val="0"/>
      <w:sz w:val="18"/>
      <w:szCs w:val="18"/>
    </w:rPr>
  </w:style>
  <w:style w:type="table" w:styleId="38">
    <w:name w:val="Table Grid"/>
    <w:basedOn w:val="37"/>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qFormat/>
    <w:uiPriority w:val="0"/>
    <w:rPr>
      <w:shd w:val="clear" w:color="auto" w:fill="FFFFFF"/>
      <w:lang w:val="en-US" w:eastAsia="zh-CN" w:bidi="ar-SA"/>
    </w:rPr>
  </w:style>
  <w:style w:type="paragraph" w:customStyle="1" w:styleId="50">
    <w:name w:val="正文文本 (13)1"/>
    <w:basedOn w:val="1"/>
    <w:link w:val="49"/>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uiPriority w:val="0"/>
    <w:rPr>
      <w:sz w:val="17"/>
      <w:szCs w:val="17"/>
      <w:shd w:val="clear" w:color="auto" w:fill="FFFFFF"/>
      <w:lang w:bidi="ar-SA"/>
    </w:rPr>
  </w:style>
  <w:style w:type="paragraph" w:customStyle="1" w:styleId="61">
    <w:name w:val="正文文本 (12)"/>
    <w:basedOn w:val="1"/>
    <w:link w:val="60"/>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uiPriority w:val="0"/>
    <w:rPr>
      <w:sz w:val="22"/>
      <w:szCs w:val="22"/>
      <w:shd w:val="clear" w:color="auto" w:fill="FFFFFF"/>
      <w:lang w:bidi="ar-SA"/>
    </w:rPr>
  </w:style>
  <w:style w:type="paragraph" w:customStyle="1" w:styleId="64">
    <w:name w:val="正文文本 (36)"/>
    <w:basedOn w:val="1"/>
    <w:link w:val="63"/>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qFormat/>
    <w:uiPriority w:val="0"/>
    <w:rPr>
      <w:sz w:val="40"/>
      <w:szCs w:val="40"/>
      <w:shd w:val="clear" w:color="auto" w:fill="FFFFFF"/>
      <w:lang w:bidi="ar-SA"/>
    </w:rPr>
  </w:style>
  <w:style w:type="paragraph" w:customStyle="1" w:styleId="72">
    <w:name w:val="标题 #1 (2)"/>
    <w:basedOn w:val="1"/>
    <w:link w:val="71"/>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uiPriority w:val="0"/>
    <w:rPr>
      <w:shd w:val="clear" w:color="auto" w:fill="FFFFFF"/>
      <w:lang w:val="en-US" w:eastAsia="zh-CN" w:bidi="ar-SA"/>
    </w:rPr>
  </w:style>
  <w:style w:type="paragraph" w:customStyle="1" w:styleId="81">
    <w:name w:val="正文文本 (4)"/>
    <w:basedOn w:val="1"/>
    <w:link w:val="80"/>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uiPriority w:val="0"/>
    <w:rPr>
      <w:shd w:val="clear" w:color="auto" w:fill="FFFFFF"/>
      <w:lang w:val="en-US" w:eastAsia="zh-CN" w:bidi="ar-SA"/>
    </w:rPr>
  </w:style>
  <w:style w:type="paragraph" w:customStyle="1" w:styleId="87">
    <w:name w:val="正文文本 (2)1"/>
    <w:basedOn w:val="1"/>
    <w:link w:val="86"/>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uiPriority w:val="0"/>
    <w:rPr>
      <w:kern w:val="2"/>
      <w:sz w:val="18"/>
      <w:szCs w:val="18"/>
      <w:lang w:bidi="ar-SA"/>
    </w:rPr>
  </w:style>
  <w:style w:type="character" w:customStyle="1" w:styleId="90">
    <w:name w:val="正文文本 (15) + 12.5 pt"/>
    <w:basedOn w:val="83"/>
    <w:uiPriority w:val="0"/>
    <w:rPr>
      <w:rFonts w:ascii="宋体" w:hAnsi="宋体" w:eastAsia="黑体" w:cs="宋体"/>
      <w:spacing w:val="0"/>
      <w:sz w:val="25"/>
      <w:szCs w:val="25"/>
      <w:shd w:val="clear" w:color="auto" w:fill="FFFFFF"/>
      <w:lang w:val="en-US" w:eastAsia="en-US" w:bidi="ar-SA"/>
    </w:rPr>
  </w:style>
  <w:style w:type="character" w:customStyle="1" w:styleId="91">
    <w:name w:val="name14"/>
    <w:uiPriority w:val="0"/>
  </w:style>
  <w:style w:type="character" w:customStyle="1" w:styleId="92">
    <w:name w:val="正文文本 (36) + Times New Roman11"/>
    <w:basedOn w:val="63"/>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uiPriority w:val="0"/>
    <w:rPr>
      <w:color w:val="000000"/>
      <w:sz w:val="21"/>
      <w:szCs w:val="21"/>
    </w:rPr>
  </w:style>
  <w:style w:type="character" w:customStyle="1" w:styleId="94">
    <w:name w:val="标题 3 字符"/>
    <w:basedOn w:val="41"/>
    <w:link w:val="4"/>
    <w:uiPriority w:val="0"/>
    <w:rPr>
      <w:rFonts w:eastAsia="宋体"/>
      <w:b/>
      <w:bCs/>
      <w:kern w:val="2"/>
      <w:sz w:val="32"/>
      <w:szCs w:val="32"/>
      <w:lang w:val="en-US" w:eastAsia="zh-CN" w:bidi="ar-SA"/>
    </w:rPr>
  </w:style>
  <w:style w:type="character" w:customStyle="1" w:styleId="95">
    <w:name w:val="正文文本 + 5.5 pt"/>
    <w:basedOn w:val="69"/>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uiPriority w:val="0"/>
    <w:rPr>
      <w:rFonts w:ascii="黑体" w:eastAsia="黑体"/>
      <w:sz w:val="17"/>
      <w:szCs w:val="17"/>
      <w:shd w:val="clear" w:color="auto" w:fill="FFFFFF"/>
      <w:lang w:bidi="ar-SA"/>
    </w:rPr>
  </w:style>
  <w:style w:type="character" w:customStyle="1" w:styleId="97">
    <w:name w:val="正文文本 (2) + 9.5 pt2"/>
    <w:basedOn w:val="86"/>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uiPriority w:val="0"/>
    <w:rPr>
      <w:sz w:val="15"/>
      <w:szCs w:val="15"/>
      <w:shd w:val="clear" w:color="auto" w:fill="FFFFFF"/>
      <w:lang w:val="en-US" w:eastAsia="zh-CN" w:bidi="ar-SA"/>
    </w:rPr>
  </w:style>
  <w:style w:type="character" w:customStyle="1" w:styleId="102">
    <w:name w:val="正文 + 宋体 Char"/>
    <w:basedOn w:val="41"/>
    <w:link w:val="103"/>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uiPriority w:val="0"/>
    <w:pPr>
      <w:spacing w:line="312" w:lineRule="auto"/>
    </w:pPr>
    <w:rPr>
      <w:rFonts w:ascii="宋体" w:hAnsi="宋体"/>
      <w:color w:val="000000"/>
      <w:szCs w:val="21"/>
    </w:rPr>
  </w:style>
  <w:style w:type="character" w:customStyle="1" w:styleId="104">
    <w:name w:val="标题 #3_"/>
    <w:basedOn w:val="41"/>
    <w:link w:val="105"/>
    <w:uiPriority w:val="0"/>
    <w:rPr>
      <w:sz w:val="29"/>
      <w:szCs w:val="29"/>
      <w:shd w:val="clear" w:color="auto" w:fill="FFFFFF"/>
      <w:lang w:bidi="ar-SA"/>
    </w:rPr>
  </w:style>
  <w:style w:type="paragraph" w:customStyle="1" w:styleId="105">
    <w:name w:val="标题 #3"/>
    <w:basedOn w:val="1"/>
    <w:link w:val="104"/>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uiPriority w:val="0"/>
    <w:rPr>
      <w:sz w:val="19"/>
      <w:szCs w:val="19"/>
      <w:shd w:val="clear" w:color="auto" w:fill="FFFFFF"/>
      <w:lang w:val="en-US" w:eastAsia="zh-CN" w:bidi="ar-SA"/>
    </w:rPr>
  </w:style>
  <w:style w:type="character" w:customStyle="1" w:styleId="107">
    <w:name w:val="目录 (3) + Times New Roman4"/>
    <w:basedOn w:val="108"/>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uiPriority w:val="0"/>
    <w:rPr>
      <w:sz w:val="22"/>
      <w:szCs w:val="22"/>
      <w:shd w:val="clear" w:color="auto" w:fill="FFFFFF"/>
      <w:lang w:bidi="ar-SA"/>
    </w:rPr>
  </w:style>
  <w:style w:type="paragraph" w:customStyle="1" w:styleId="109">
    <w:name w:val="目录 (3)"/>
    <w:basedOn w:val="1"/>
    <w:link w:val="108"/>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uiPriority w:val="0"/>
    <w:rPr>
      <w:sz w:val="21"/>
      <w:szCs w:val="21"/>
      <w:shd w:val="clear" w:color="auto" w:fill="FFFFFF"/>
      <w:lang w:val="en-US" w:eastAsia="zh-CN" w:bidi="ar-SA"/>
    </w:rPr>
  </w:style>
  <w:style w:type="paragraph" w:customStyle="1" w:styleId="111">
    <w:name w:val="正文文本 (19)1"/>
    <w:basedOn w:val="1"/>
    <w:link w:val="110"/>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uiPriority w:val="0"/>
    <w:rPr>
      <w:rFonts w:ascii="宋体" w:hAnsi="宋体" w:eastAsia="宋体" w:cs="宋体"/>
      <w:sz w:val="24"/>
      <w:lang w:val="en-US" w:eastAsia="zh-CN" w:bidi="ar-SA"/>
    </w:rPr>
  </w:style>
  <w:style w:type="character" w:customStyle="1" w:styleId="113">
    <w:name w:val="正文文本 (19) + FangSong_GB2312"/>
    <w:basedOn w:val="110"/>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uiPriority w:val="0"/>
    <w:rPr>
      <w:rFonts w:ascii="黑体" w:eastAsia="黑体"/>
      <w:sz w:val="42"/>
      <w:szCs w:val="42"/>
      <w:shd w:val="clear" w:color="auto" w:fill="FFFFFF"/>
      <w:lang w:bidi="ar-SA"/>
    </w:rPr>
  </w:style>
  <w:style w:type="paragraph" w:customStyle="1" w:styleId="117">
    <w:name w:val="标题 #1"/>
    <w:basedOn w:val="1"/>
    <w:link w:val="116"/>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uiPriority w:val="0"/>
    <w:rPr>
      <w:spacing w:val="0"/>
      <w:sz w:val="16"/>
      <w:szCs w:val="16"/>
      <w:shd w:val="clear" w:color="auto" w:fill="FFFFFF"/>
      <w:lang w:bidi="ar-SA"/>
    </w:rPr>
  </w:style>
  <w:style w:type="character" w:customStyle="1" w:styleId="119">
    <w:name w:val="正文文本 (6) + 楷体_GB2312"/>
    <w:basedOn w:val="120"/>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qFormat/>
    <w:uiPriority w:val="0"/>
    <w:rPr>
      <w:spacing w:val="-10"/>
      <w:sz w:val="18"/>
      <w:szCs w:val="18"/>
      <w:shd w:val="clear" w:color="auto" w:fill="FFFFFF"/>
      <w:lang w:bidi="ar-SA"/>
    </w:rPr>
  </w:style>
  <w:style w:type="paragraph" w:customStyle="1" w:styleId="121">
    <w:name w:val="正文文本 (6)"/>
    <w:basedOn w:val="1"/>
    <w:link w:val="120"/>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qFormat/>
    <w:uiPriority w:val="0"/>
    <w:rPr>
      <w:shd w:val="clear" w:color="auto" w:fill="FFFFFF"/>
      <w:lang w:bidi="ar-SA"/>
    </w:rPr>
  </w:style>
  <w:style w:type="paragraph" w:customStyle="1" w:styleId="123">
    <w:name w:val="正文文本 (25)"/>
    <w:basedOn w:val="1"/>
    <w:link w:val="122"/>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qFormat/>
    <w:uiPriority w:val="0"/>
    <w:rPr>
      <w:sz w:val="19"/>
      <w:szCs w:val="19"/>
      <w:shd w:val="clear" w:color="auto" w:fill="FFFFFF"/>
      <w:lang w:val="en-US" w:eastAsia="zh-CN" w:bidi="ar-SA"/>
    </w:rPr>
  </w:style>
  <w:style w:type="character" w:customStyle="1" w:styleId="127">
    <w:name w:val="正文文本 (3)4"/>
    <w:basedOn w:val="128"/>
    <w:qFormat/>
    <w:uiPriority w:val="0"/>
    <w:rPr>
      <w:shd w:val="clear" w:color="auto" w:fill="FFFFFF"/>
      <w:lang w:val="en-US" w:eastAsia="zh-CN" w:bidi="ar-SA"/>
    </w:rPr>
  </w:style>
  <w:style w:type="character" w:customStyle="1" w:styleId="128">
    <w:name w:val="正文文本 (3)_"/>
    <w:basedOn w:val="41"/>
    <w:link w:val="129"/>
    <w:qFormat/>
    <w:uiPriority w:val="0"/>
    <w:rPr>
      <w:shd w:val="clear" w:color="auto" w:fill="FFFFFF"/>
      <w:lang w:val="en-US" w:eastAsia="zh-CN" w:bidi="ar-SA"/>
    </w:rPr>
  </w:style>
  <w:style w:type="paragraph" w:customStyle="1" w:styleId="129">
    <w:name w:val="正文文本 (3)1"/>
    <w:basedOn w:val="1"/>
    <w:link w:val="128"/>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qFormat/>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qFormat/>
    <w:uiPriority w:val="0"/>
    <w:rPr>
      <w:spacing w:val="-10"/>
      <w:sz w:val="16"/>
      <w:szCs w:val="16"/>
      <w:shd w:val="clear" w:color="auto" w:fill="FFFFFF"/>
      <w:lang w:bidi="ar-SA"/>
    </w:rPr>
  </w:style>
  <w:style w:type="paragraph" w:customStyle="1" w:styleId="132">
    <w:name w:val="正文文本 (9)"/>
    <w:basedOn w:val="1"/>
    <w:link w:val="131"/>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qFormat/>
    <w:uiPriority w:val="0"/>
    <w:rPr>
      <w:sz w:val="18"/>
      <w:szCs w:val="18"/>
    </w:rPr>
  </w:style>
  <w:style w:type="character" w:customStyle="1" w:styleId="134">
    <w:name w:val="正文文本 (17) + 间距 39 pt"/>
    <w:basedOn w:val="135"/>
    <w:qFormat/>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qFormat/>
    <w:uiPriority w:val="0"/>
    <w:rPr>
      <w:spacing w:val="0"/>
      <w:sz w:val="19"/>
      <w:szCs w:val="19"/>
      <w:shd w:val="clear" w:color="auto" w:fill="FFFFFF"/>
      <w:lang w:val="en-US" w:eastAsia="zh-CN" w:bidi="ar-SA"/>
    </w:rPr>
  </w:style>
  <w:style w:type="character" w:customStyle="1" w:styleId="138">
    <w:name w:val="正文文本 (3)5"/>
    <w:basedOn w:val="128"/>
    <w:qFormat/>
    <w:uiPriority w:val="0"/>
    <w:rPr>
      <w:shd w:val="clear" w:color="auto" w:fill="FFFFFF"/>
      <w:lang w:val="en-US" w:eastAsia="zh-CN" w:bidi="ar-SA"/>
    </w:rPr>
  </w:style>
  <w:style w:type="character" w:customStyle="1" w:styleId="139">
    <w:name w:val="正文文本 (17) + 间距 0 pt"/>
    <w:basedOn w:val="135"/>
    <w:qFormat/>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qFormat/>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qFormat/>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qFormat/>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qFormat/>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qFormat/>
    <w:uiPriority w:val="0"/>
    <w:rPr>
      <w:rFonts w:eastAsia="宋体"/>
      <w:kern w:val="2"/>
      <w:sz w:val="18"/>
      <w:szCs w:val="18"/>
      <w:lang w:val="en-US" w:eastAsia="zh-CN" w:bidi="ar-SA"/>
    </w:rPr>
  </w:style>
  <w:style w:type="character" w:customStyle="1" w:styleId="150">
    <w:name w:val="正文文本 (4) + SimSun17"/>
    <w:basedOn w:val="80"/>
    <w:qFormat/>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qFormat/>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qFormat/>
    <w:uiPriority w:val="0"/>
    <w:rPr>
      <w:sz w:val="21"/>
      <w:szCs w:val="21"/>
      <w:shd w:val="clear" w:color="auto" w:fill="FFFFFF"/>
      <w:lang w:val="en-US" w:eastAsia="zh-CN" w:bidi="ar-SA"/>
    </w:rPr>
  </w:style>
  <w:style w:type="character" w:customStyle="1" w:styleId="155">
    <w:name w:val="正文文本 (36) + 10.5 pt"/>
    <w:basedOn w:val="63"/>
    <w:qFormat/>
    <w:uiPriority w:val="0"/>
    <w:rPr>
      <w:rFonts w:ascii="宋体" w:hAnsi="宋体" w:cs="宋体"/>
      <w:sz w:val="21"/>
      <w:szCs w:val="21"/>
      <w:shd w:val="clear" w:color="auto" w:fill="FFFFFF"/>
      <w:lang w:val="en-US" w:eastAsia="zh-CN" w:bidi="ar-SA"/>
    </w:rPr>
  </w:style>
  <w:style w:type="character" w:customStyle="1" w:styleId="156">
    <w:name w:val="px71"/>
    <w:basedOn w:val="41"/>
    <w:qFormat/>
    <w:uiPriority w:val="0"/>
    <w:rPr>
      <w:rFonts w:hint="default" w:ascii="΢; TEXT-DECORATION: none" w:hAnsi="΢; TEXT-DECORATION: none"/>
      <w:color w:val="000000"/>
      <w:sz w:val="21"/>
      <w:szCs w:val="21"/>
    </w:rPr>
  </w:style>
  <w:style w:type="character" w:customStyle="1" w:styleId="157">
    <w:name w:val="标题 #2 + 4 pt"/>
    <w:basedOn w:val="158"/>
    <w:qFormat/>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qFormat/>
    <w:uiPriority w:val="0"/>
    <w:rPr>
      <w:sz w:val="32"/>
      <w:szCs w:val="32"/>
      <w:shd w:val="clear" w:color="auto" w:fill="FFFFFF"/>
      <w:lang w:bidi="ar-SA"/>
    </w:rPr>
  </w:style>
  <w:style w:type="paragraph" w:customStyle="1" w:styleId="159">
    <w:name w:val="标题 #2"/>
    <w:basedOn w:val="1"/>
    <w:link w:val="158"/>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qFormat/>
    <w:uiPriority w:val="0"/>
    <w:rPr>
      <w:shd w:val="clear" w:color="auto" w:fill="FFFFFF"/>
      <w:lang w:val="en-US" w:eastAsia="zh-CN" w:bidi="ar-SA"/>
    </w:rPr>
  </w:style>
  <w:style w:type="character" w:customStyle="1" w:styleId="161">
    <w:name w:val="普通(网站) Char"/>
    <w:basedOn w:val="41"/>
    <w:qFormat/>
    <w:uiPriority w:val="0"/>
    <w:rPr>
      <w:rFonts w:ascii="宋体" w:hAnsi="宋体" w:eastAsia="宋体"/>
      <w:sz w:val="24"/>
      <w:szCs w:val="24"/>
      <w:lang w:val="en-US" w:eastAsia="zh-CN" w:bidi="ar-SA"/>
    </w:rPr>
  </w:style>
  <w:style w:type="character" w:customStyle="1" w:styleId="162">
    <w:name w:val="标题 #3 (2) + 间距 -1 pt"/>
    <w:basedOn w:val="163"/>
    <w:qFormat/>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qFormat/>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qFormat/>
    <w:uiPriority w:val="0"/>
    <w:rPr>
      <w:sz w:val="21"/>
      <w:szCs w:val="21"/>
      <w:shd w:val="clear" w:color="auto" w:fill="FFFFFF"/>
      <w:lang w:val="en-US" w:eastAsia="zh-CN" w:bidi="ar-SA"/>
    </w:rPr>
  </w:style>
  <w:style w:type="paragraph" w:customStyle="1" w:styleId="170">
    <w:name w:val="标题 #6 (13)1"/>
    <w:basedOn w:val="1"/>
    <w:link w:val="169"/>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qFormat/>
    <w:uiPriority w:val="0"/>
    <w:rPr>
      <w:rFonts w:ascii="黑体" w:eastAsia="黑体" w:cs="黑体"/>
      <w:sz w:val="36"/>
      <w:szCs w:val="36"/>
      <w:shd w:val="clear" w:color="auto" w:fill="FFFFFF"/>
      <w:lang w:bidi="ar-SA"/>
    </w:rPr>
  </w:style>
  <w:style w:type="character" w:customStyle="1" w:styleId="172">
    <w:name w:val="目录 (3) + 9.5 pt"/>
    <w:basedOn w:val="108"/>
    <w:qFormat/>
    <w:uiPriority w:val="0"/>
    <w:rPr>
      <w:sz w:val="19"/>
      <w:szCs w:val="19"/>
      <w:shd w:val="clear" w:color="auto" w:fill="FFFFFF"/>
      <w:lang w:bidi="ar-SA"/>
    </w:rPr>
  </w:style>
  <w:style w:type="character" w:customStyle="1" w:styleId="173">
    <w:name w:val="正文文本 (13) + 间距 0 pt4"/>
    <w:basedOn w:val="49"/>
    <w:qFormat/>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qFormat/>
    <w:uiPriority w:val="0"/>
    <w:rPr>
      <w:sz w:val="21"/>
      <w:szCs w:val="21"/>
      <w:shd w:val="clear" w:color="auto" w:fill="FFFFFF"/>
      <w:lang w:val="en-US" w:eastAsia="zh-CN" w:bidi="ar-SA"/>
    </w:rPr>
  </w:style>
  <w:style w:type="paragraph" w:customStyle="1" w:styleId="175">
    <w:name w:val="标题 #6 (6)1"/>
    <w:basedOn w:val="1"/>
    <w:link w:val="174"/>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qFormat/>
    <w:uiPriority w:val="0"/>
    <w:rPr>
      <w:shd w:val="clear" w:color="auto" w:fill="FFFFFF"/>
      <w:lang w:bidi="ar-SA"/>
    </w:rPr>
  </w:style>
  <w:style w:type="paragraph" w:customStyle="1" w:styleId="197">
    <w:name w:val="正文文本 (18)1"/>
    <w:basedOn w:val="1"/>
    <w:link w:val="19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qFormat/>
    <w:uiPriority w:val="0"/>
    <w:rPr>
      <w:sz w:val="21"/>
      <w:szCs w:val="21"/>
      <w:shd w:val="clear" w:color="auto" w:fill="FFFFFF"/>
      <w:lang w:bidi="ar-SA"/>
    </w:rPr>
  </w:style>
  <w:style w:type="paragraph" w:customStyle="1" w:styleId="200">
    <w:name w:val="正文文本 (20)1"/>
    <w:basedOn w:val="1"/>
    <w:link w:val="199"/>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qFormat/>
    <w:uiPriority w:val="0"/>
    <w:rPr>
      <w:rFonts w:ascii="楷体_GB2312" w:eastAsia="楷体_GB2312"/>
      <w:sz w:val="23"/>
      <w:szCs w:val="23"/>
      <w:shd w:val="clear" w:color="auto" w:fill="FFFFFF"/>
      <w:lang w:bidi="ar-SA"/>
    </w:rPr>
  </w:style>
  <w:style w:type="paragraph" w:customStyle="1" w:styleId="222">
    <w:name w:val="正文文本 (38)"/>
    <w:basedOn w:val="1"/>
    <w:link w:val="221"/>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qFormat/>
    <w:uiPriority w:val="0"/>
    <w:rPr>
      <w:shd w:val="clear" w:color="auto" w:fill="FFFFFF"/>
      <w:lang w:bidi="ar-SA"/>
    </w:rPr>
  </w:style>
  <w:style w:type="paragraph" w:customStyle="1" w:styleId="250">
    <w:name w:val="正文文本 (5)"/>
    <w:basedOn w:val="1"/>
    <w:link w:val="249"/>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qFormat/>
    <w:uiPriority w:val="0"/>
    <w:rPr>
      <w:sz w:val="24"/>
      <w:szCs w:val="24"/>
      <w:shd w:val="clear" w:color="auto" w:fill="FFFFFF"/>
      <w:lang w:bidi="ar-SA"/>
    </w:rPr>
  </w:style>
  <w:style w:type="paragraph" w:customStyle="1" w:styleId="254">
    <w:name w:val="正文文本 (14)"/>
    <w:basedOn w:val="1"/>
    <w:link w:val="253"/>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字符"/>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qFormat/>
    <w:uiPriority w:val="0"/>
    <w:rPr>
      <w:rFonts w:ascii="MingLiU" w:eastAsia="MingLiU"/>
      <w:shd w:val="clear" w:color="auto" w:fill="FFFFFF"/>
      <w:lang w:bidi="ar-SA"/>
    </w:rPr>
  </w:style>
  <w:style w:type="paragraph" w:customStyle="1" w:styleId="262">
    <w:name w:val="正文文本 (59)1"/>
    <w:basedOn w:val="1"/>
    <w:link w:val="261"/>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qFormat/>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qFormat/>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字符"/>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qFormat/>
    <w:uiPriority w:val="0"/>
    <w:rPr>
      <w:rFonts w:ascii="宋体" w:hAnsi="宋体"/>
      <w:sz w:val="27"/>
      <w:szCs w:val="27"/>
      <w:shd w:val="clear" w:color="auto" w:fill="FFFFFF"/>
      <w:lang w:eastAsia="en-US" w:bidi="ar-SA"/>
    </w:rPr>
  </w:style>
  <w:style w:type="paragraph" w:customStyle="1" w:styleId="312">
    <w:name w:val="标题 #4"/>
    <w:basedOn w:val="1"/>
    <w:link w:val="311"/>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qFormat/>
    <w:uiPriority w:val="0"/>
    <w:rPr>
      <w:sz w:val="21"/>
      <w:szCs w:val="21"/>
      <w:shd w:val="clear" w:color="auto" w:fill="FFFFFF"/>
      <w:lang w:bidi="ar-SA"/>
    </w:rPr>
  </w:style>
  <w:style w:type="paragraph" w:customStyle="1" w:styleId="315">
    <w:name w:val="正文文本 (39)"/>
    <w:basedOn w:val="1"/>
    <w:link w:val="314"/>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qFormat/>
    <w:uiPriority w:val="0"/>
    <w:rPr>
      <w:b/>
      <w:bCs/>
      <w:sz w:val="22"/>
      <w:szCs w:val="22"/>
      <w:shd w:val="clear" w:color="auto" w:fill="FFFFFF"/>
      <w:lang w:bidi="ar-SA"/>
    </w:rPr>
  </w:style>
  <w:style w:type="character" w:customStyle="1" w:styleId="322">
    <w:name w:val="正文文本 (16) + 间距 0 pt1"/>
    <w:basedOn w:val="57"/>
    <w:qFormat/>
    <w:uiPriority w:val="0"/>
    <w:rPr>
      <w:rFonts w:ascii="黑体" w:eastAsia="黑体"/>
      <w:spacing w:val="-10"/>
      <w:sz w:val="18"/>
      <w:szCs w:val="18"/>
      <w:shd w:val="clear" w:color="auto" w:fill="FFFFFF"/>
      <w:lang w:bidi="ar-SA"/>
    </w:rPr>
  </w:style>
  <w:style w:type="character" w:customStyle="1" w:styleId="323">
    <w:name w:val="目录 (2) + Times New Roman"/>
    <w:basedOn w:val="152"/>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qFormat/>
    <w:uiPriority w:val="0"/>
    <w:rPr>
      <w:rFonts w:ascii="宋体" w:hAnsi="宋体" w:cs="宋体"/>
      <w:sz w:val="22"/>
      <w:szCs w:val="22"/>
      <w:shd w:val="clear" w:color="auto" w:fill="FFFFFF"/>
      <w:lang w:val="en-US" w:eastAsia="zh-CN" w:bidi="ar-SA"/>
    </w:rPr>
  </w:style>
  <w:style w:type="character" w:customStyle="1" w:styleId="325">
    <w:name w:val="目录 (3) + 粗体"/>
    <w:basedOn w:val="108"/>
    <w:qFormat/>
    <w:uiPriority w:val="0"/>
    <w:rPr>
      <w:rFonts w:ascii="宋体" w:eastAsia="宋体" w:cs="宋体"/>
      <w:b/>
      <w:bCs/>
      <w:sz w:val="16"/>
      <w:szCs w:val="16"/>
      <w:u w:val="none"/>
      <w:shd w:val="clear" w:color="auto" w:fill="FFFFFF"/>
      <w:lang w:bidi="ar-SA"/>
    </w:rPr>
  </w:style>
  <w:style w:type="character" w:customStyle="1" w:styleId="326">
    <w:name w:val="正文文本 (16) + 9.5 pt1"/>
    <w:qFormat/>
    <w:uiPriority w:val="0"/>
    <w:rPr>
      <w:rFonts w:ascii="楷体_GB2312" w:eastAsia="楷体_GB2312"/>
      <w:b/>
      <w:bCs/>
      <w:sz w:val="19"/>
      <w:szCs w:val="19"/>
      <w:shd w:val="clear" w:color="auto" w:fill="FFFFFF"/>
    </w:rPr>
  </w:style>
  <w:style w:type="character" w:customStyle="1" w:styleId="327">
    <w:name w:val="正文文本 (6) + 间距 -1 pt"/>
    <w:basedOn w:val="120"/>
    <w:qFormat/>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qFormat/>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qFormat/>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qFormat/>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qFormat/>
    <w:uiPriority w:val="0"/>
    <w:rPr>
      <w:rFonts w:ascii="宋体" w:hAnsi="宋体"/>
      <w:sz w:val="19"/>
      <w:szCs w:val="19"/>
      <w:shd w:val="clear" w:color="auto" w:fill="FFFFFF"/>
      <w:lang w:val="en-US" w:eastAsia="zh-CN" w:bidi="ar-SA"/>
    </w:rPr>
  </w:style>
  <w:style w:type="paragraph" w:customStyle="1" w:styleId="335">
    <w:name w:val="标题 #6 (7)1"/>
    <w:basedOn w:val="1"/>
    <w:link w:val="334"/>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qFormat/>
    <w:uiPriority w:val="0"/>
    <w:rPr>
      <w:sz w:val="24"/>
      <w:szCs w:val="24"/>
      <w:shd w:val="clear" w:color="auto" w:fill="FFFFFF"/>
      <w:lang w:bidi="ar-SA"/>
    </w:rPr>
  </w:style>
  <w:style w:type="paragraph" w:customStyle="1" w:styleId="337">
    <w:name w:val="标题 #5"/>
    <w:basedOn w:val="1"/>
    <w:link w:val="336"/>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qFormat/>
    <w:uiPriority w:val="0"/>
    <w:rPr>
      <w:sz w:val="15"/>
      <w:szCs w:val="15"/>
      <w:shd w:val="clear" w:color="auto" w:fill="FFFFFF"/>
      <w:lang w:bidi="ar-SA"/>
    </w:rPr>
  </w:style>
  <w:style w:type="paragraph" w:customStyle="1" w:styleId="339">
    <w:name w:val="正文文本 (30)1"/>
    <w:basedOn w:val="1"/>
    <w:link w:val="338"/>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qFormat/>
    <w:uiPriority w:val="0"/>
    <w:rPr>
      <w:i/>
      <w:iCs/>
      <w:color w:val="000000"/>
      <w:kern w:val="2"/>
      <w:sz w:val="21"/>
      <w:szCs w:val="22"/>
    </w:rPr>
  </w:style>
  <w:style w:type="character" w:customStyle="1" w:styleId="341">
    <w:name w:val="正文文本 (5) + 8 pt2"/>
    <w:basedOn w:val="249"/>
    <w:qFormat/>
    <w:uiPriority w:val="0"/>
    <w:rPr>
      <w:spacing w:val="0"/>
      <w:sz w:val="16"/>
      <w:szCs w:val="16"/>
      <w:shd w:val="clear" w:color="auto" w:fill="FFFFFF"/>
      <w:lang w:bidi="ar-SA"/>
    </w:rPr>
  </w:style>
  <w:style w:type="character" w:customStyle="1" w:styleId="342">
    <w:name w:val="正文文本 (36) + Times New Roman1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qFormat/>
    <w:uiPriority w:val="0"/>
  </w:style>
  <w:style w:type="character" w:customStyle="1" w:styleId="344">
    <w:name w:val="正文文本 (36) + 12 pt"/>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qFormat/>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qFormat/>
    <w:uiPriority w:val="0"/>
    <w:rPr>
      <w:rFonts w:cs="Latha"/>
      <w:shd w:val="clear" w:color="auto" w:fill="FFFFFF"/>
      <w:lang w:val="en-US" w:eastAsia="zh-CN" w:bidi="ta-IN"/>
    </w:rPr>
  </w:style>
  <w:style w:type="character" w:customStyle="1" w:styleId="347">
    <w:name w:val="正文文本 (39) + Times New Roman"/>
    <w:basedOn w:val="314"/>
    <w:qFormat/>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qFormat/>
    <w:uiPriority w:val="0"/>
    <w:rPr>
      <w:spacing w:val="0"/>
      <w:sz w:val="16"/>
      <w:szCs w:val="16"/>
      <w:shd w:val="clear" w:color="auto" w:fill="FFFFFF"/>
      <w:lang w:bidi="ar-SA"/>
    </w:rPr>
  </w:style>
  <w:style w:type="character" w:customStyle="1" w:styleId="349">
    <w:name w:val="正文文本 (36) + Times New Roman16"/>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qFormat/>
    <w:uiPriority w:val="0"/>
    <w:rPr>
      <w:b/>
      <w:bCs/>
      <w:spacing w:val="0"/>
      <w:sz w:val="19"/>
      <w:szCs w:val="19"/>
      <w:shd w:val="clear" w:color="auto" w:fill="FFFFFF"/>
      <w:lang w:bidi="ar-SA"/>
    </w:rPr>
  </w:style>
  <w:style w:type="character" w:customStyle="1" w:styleId="351">
    <w:name w:val="正文文本 + 间距 0 pt"/>
    <w:basedOn w:val="69"/>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qFormat/>
    <w:uiPriority w:val="0"/>
    <w:rPr>
      <w:shd w:val="clear" w:color="auto" w:fill="FFFFFF"/>
      <w:lang w:val="en-US" w:eastAsia="zh-CN" w:bidi="ar-SA"/>
    </w:rPr>
  </w:style>
  <w:style w:type="character" w:customStyle="1" w:styleId="353">
    <w:name w:val="正文文本 (14) + Times New Roman2"/>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qFormat/>
    <w:uiPriority w:val="0"/>
  </w:style>
  <w:style w:type="character" w:customStyle="1" w:styleId="355">
    <w:name w:val="正文文本 (6) + Times New Roman2"/>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qFormat/>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qFormat/>
    <w:uiPriority w:val="0"/>
    <w:rPr>
      <w:rFonts w:ascii="Wingdings 2" w:hAnsi="Wingdings 2"/>
      <w:sz w:val="20"/>
      <w:szCs w:val="20"/>
      <w:shd w:val="clear" w:color="auto" w:fill="FFFFFF"/>
      <w:lang w:bidi="ar-SA"/>
    </w:rPr>
  </w:style>
  <w:style w:type="character" w:customStyle="1" w:styleId="360">
    <w:name w:val="hei141"/>
    <w:basedOn w:val="41"/>
    <w:qFormat/>
    <w:uiPriority w:val="0"/>
    <w:rPr>
      <w:rFonts w:hint="eastAsia" w:ascii="宋体" w:hAnsi="宋体" w:eastAsia="宋体"/>
      <w:color w:val="000000"/>
      <w:sz w:val="21"/>
      <w:szCs w:val="21"/>
      <w:u w:val="none"/>
    </w:rPr>
  </w:style>
  <w:style w:type="character" w:customStyle="1" w:styleId="361">
    <w:name w:val="正文文本 (13)2"/>
    <w:basedOn w:val="49"/>
    <w:qFormat/>
    <w:uiPriority w:val="0"/>
    <w:rPr>
      <w:shd w:val="clear" w:color="auto" w:fill="FFFFFF"/>
      <w:lang w:val="en-US" w:eastAsia="zh-CN" w:bidi="ar-SA"/>
    </w:rPr>
  </w:style>
  <w:style w:type="character" w:customStyle="1" w:styleId="362">
    <w:name w:val="正文文本 + 6.5 pt3"/>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qFormat/>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qFormat/>
    <w:uiPriority w:val="0"/>
    <w:rPr>
      <w:spacing w:val="0"/>
      <w:sz w:val="19"/>
      <w:szCs w:val="19"/>
      <w:shd w:val="clear" w:color="auto" w:fill="FFFFFF"/>
      <w:lang w:bidi="ar-SA"/>
    </w:rPr>
  </w:style>
  <w:style w:type="character" w:customStyle="1" w:styleId="365">
    <w:name w:val="目录 (3) + Times New Roman6"/>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qFormat/>
    <w:uiPriority w:val="0"/>
    <w:rPr>
      <w:sz w:val="15"/>
      <w:szCs w:val="15"/>
      <w:shd w:val="clear" w:color="auto" w:fill="FFFFFF"/>
      <w:lang w:val="en-US" w:eastAsia="zh-CN" w:bidi="ar-SA"/>
    </w:rPr>
  </w:style>
  <w:style w:type="character" w:customStyle="1" w:styleId="367">
    <w:name w:val="Char Char3"/>
    <w:basedOn w:val="41"/>
    <w:qFormat/>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qFormat/>
    <w:uiPriority w:val="0"/>
    <w:rPr>
      <w:rFonts w:ascii="黑体" w:eastAsia="黑体"/>
      <w:sz w:val="14"/>
      <w:szCs w:val="14"/>
      <w:shd w:val="clear" w:color="auto" w:fill="FFFFFF"/>
      <w:lang w:bidi="ar-SA"/>
    </w:rPr>
  </w:style>
  <w:style w:type="character" w:customStyle="1" w:styleId="369">
    <w:name w:val="正文文本 (20) + 10 pt1"/>
    <w:basedOn w:val="199"/>
    <w:qFormat/>
    <w:uiPriority w:val="0"/>
    <w:rPr>
      <w:rFonts w:ascii="宋体" w:hAnsi="宋体" w:cs="宋体"/>
      <w:sz w:val="20"/>
      <w:szCs w:val="20"/>
      <w:shd w:val="clear" w:color="auto" w:fill="FFFFFF"/>
      <w:lang w:val="en-US" w:eastAsia="zh-CN" w:bidi="ar-SA"/>
    </w:rPr>
  </w:style>
  <w:style w:type="character" w:customStyle="1" w:styleId="370">
    <w:name w:val="标题 #3 (5)"/>
    <w:basedOn w:val="371"/>
    <w:qFormat/>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qFormat/>
    <w:uiPriority w:val="0"/>
    <w:rPr>
      <w:rFonts w:ascii="仿宋_GB2312" w:hAnsi="仿宋_GB2312"/>
      <w:spacing w:val="-20"/>
      <w:sz w:val="18"/>
      <w:szCs w:val="18"/>
      <w:shd w:val="clear" w:color="auto" w:fill="FFFFFF"/>
      <w:lang w:bidi="ar-SA"/>
    </w:rPr>
  </w:style>
  <w:style w:type="paragraph" w:customStyle="1" w:styleId="372">
    <w:name w:val="标题 #3 (5)1"/>
    <w:basedOn w:val="1"/>
    <w:link w:val="371"/>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qFormat/>
    <w:uiPriority w:val="0"/>
    <w:rPr>
      <w:b/>
      <w:bCs/>
      <w:sz w:val="15"/>
      <w:szCs w:val="15"/>
      <w:shd w:val="clear" w:color="auto" w:fill="FFFFFF"/>
      <w:lang w:bidi="ar-SA"/>
    </w:rPr>
  </w:style>
  <w:style w:type="paragraph" w:customStyle="1" w:styleId="374">
    <w:name w:val="正文文本 (7)"/>
    <w:basedOn w:val="1"/>
    <w:link w:val="373"/>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qFormat/>
    <w:uiPriority w:val="0"/>
    <w:rPr>
      <w:sz w:val="21"/>
      <w:szCs w:val="21"/>
      <w:shd w:val="clear" w:color="auto" w:fill="FFFFFF"/>
      <w:lang w:bidi="ar-SA"/>
    </w:rPr>
  </w:style>
  <w:style w:type="character" w:customStyle="1" w:styleId="376">
    <w:name w:val="正文文本 + 6 pt"/>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qFormat/>
    <w:uiPriority w:val="0"/>
    <w:rPr>
      <w:sz w:val="22"/>
      <w:szCs w:val="22"/>
      <w:shd w:val="clear" w:color="auto" w:fill="FFFFFF"/>
      <w:lang w:val="en-US" w:eastAsia="zh-CN" w:bidi="ar-SA"/>
    </w:rPr>
  </w:style>
  <w:style w:type="character" w:customStyle="1" w:styleId="378">
    <w:name w:val="目录 (3) + 间距 -1 pt"/>
    <w:basedOn w:val="108"/>
    <w:qFormat/>
    <w:uiPriority w:val="0"/>
    <w:rPr>
      <w:b/>
      <w:bCs/>
      <w:spacing w:val="-20"/>
      <w:sz w:val="21"/>
      <w:szCs w:val="21"/>
      <w:shd w:val="clear" w:color="auto" w:fill="FFFFFF"/>
      <w:lang w:bidi="ar-SA"/>
    </w:rPr>
  </w:style>
  <w:style w:type="character" w:customStyle="1" w:styleId="379">
    <w:name w:val="正文文本 (36) + Times New Roman10"/>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qFormat/>
    <w:uiPriority w:val="0"/>
    <w:rPr>
      <w:rFonts w:ascii="宋体" w:eastAsia="宋体" w:cs="宋体"/>
      <w:b/>
      <w:bCs/>
      <w:sz w:val="22"/>
      <w:szCs w:val="22"/>
      <w:shd w:val="clear" w:color="auto" w:fill="FFFFFF"/>
      <w:lang w:bidi="ar-SA"/>
    </w:rPr>
  </w:style>
  <w:style w:type="character" w:customStyle="1" w:styleId="381">
    <w:name w:val="正文文本 (17) + 5 pt"/>
    <w:basedOn w:val="135"/>
    <w:qFormat/>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qFormat/>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qFormat/>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qFormat/>
    <w:uiPriority w:val="0"/>
    <w:rPr>
      <w:b/>
      <w:bCs/>
      <w:spacing w:val="0"/>
      <w:sz w:val="19"/>
      <w:szCs w:val="19"/>
      <w:shd w:val="clear" w:color="auto" w:fill="FFFFFF"/>
      <w:lang w:bidi="ar-SA"/>
    </w:rPr>
  </w:style>
  <w:style w:type="character" w:customStyle="1" w:styleId="385">
    <w:name w:val="正文文本 (11) + 10.5 pt"/>
    <w:basedOn w:val="386"/>
    <w:qFormat/>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qFormat/>
    <w:uiPriority w:val="0"/>
    <w:rPr>
      <w:w w:val="150"/>
      <w:sz w:val="10"/>
      <w:szCs w:val="10"/>
      <w:shd w:val="clear" w:color="auto" w:fill="FFFFFF"/>
      <w:lang w:bidi="ar-SA"/>
    </w:rPr>
  </w:style>
  <w:style w:type="paragraph" w:customStyle="1" w:styleId="387">
    <w:name w:val="正文文本 (11)"/>
    <w:basedOn w:val="1"/>
    <w:link w:val="386"/>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qFormat/>
    <w:uiPriority w:val="0"/>
    <w:rPr>
      <w:shd w:val="clear" w:color="auto" w:fill="FFFFFF"/>
      <w:lang w:val="en-US" w:eastAsia="zh-CN" w:bidi="ar-SA"/>
    </w:rPr>
  </w:style>
  <w:style w:type="character" w:customStyle="1" w:styleId="389">
    <w:name w:val="正文文本 (3) + 10.5 pt7"/>
    <w:basedOn w:val="128"/>
    <w:qFormat/>
    <w:uiPriority w:val="0"/>
    <w:rPr>
      <w:sz w:val="21"/>
      <w:szCs w:val="21"/>
      <w:shd w:val="clear" w:color="auto" w:fill="FFFFFF"/>
      <w:lang w:val="en-US" w:eastAsia="zh-CN" w:bidi="ar-SA"/>
    </w:rPr>
  </w:style>
  <w:style w:type="character" w:customStyle="1" w:styleId="390">
    <w:name w:val="正文文本 (6) + Times New Roman"/>
    <w:basedOn w:val="120"/>
    <w:qFormat/>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qFormat/>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qFormat/>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qFormat/>
    <w:uiPriority w:val="0"/>
    <w:rPr>
      <w:spacing w:val="0"/>
      <w:sz w:val="24"/>
      <w:szCs w:val="24"/>
      <w:shd w:val="clear" w:color="auto" w:fill="FFFFFF"/>
      <w:lang w:bidi="ar-SA"/>
    </w:rPr>
  </w:style>
  <w:style w:type="character" w:customStyle="1" w:styleId="394">
    <w:name w:val="正文文本 (6) + 10.5 pt"/>
    <w:basedOn w:val="120"/>
    <w:qFormat/>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qFormat/>
    <w:uiPriority w:val="0"/>
    <w:rPr>
      <w:rFonts w:ascii="黑体" w:eastAsia="黑体"/>
      <w:spacing w:val="-10"/>
      <w:sz w:val="18"/>
      <w:szCs w:val="18"/>
      <w:shd w:val="clear" w:color="auto" w:fill="FFFFFF"/>
      <w:lang w:bidi="ar-SA"/>
    </w:rPr>
  </w:style>
  <w:style w:type="character" w:customStyle="1" w:styleId="396">
    <w:name w:val="页眉 字符"/>
    <w:basedOn w:val="41"/>
    <w:link w:val="26"/>
    <w:qFormat/>
    <w:uiPriority w:val="0"/>
    <w:rPr>
      <w:rFonts w:eastAsia="宋体"/>
      <w:kern w:val="2"/>
      <w:sz w:val="18"/>
      <w:szCs w:val="18"/>
      <w:lang w:val="en-US" w:eastAsia="zh-CN" w:bidi="ar-SA"/>
    </w:rPr>
  </w:style>
  <w:style w:type="character" w:customStyle="1" w:styleId="397">
    <w:name w:val="正文文本 (20) + 粗体4"/>
    <w:basedOn w:val="199"/>
    <w:qFormat/>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89"/>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3"/>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qFormat/>
    <w:uiPriority w:val="0"/>
    <w:rPr>
      <w:sz w:val="19"/>
      <w:szCs w:val="19"/>
      <w:shd w:val="clear" w:color="auto" w:fill="FFFFFF"/>
      <w:lang w:val="en-US" w:eastAsia="zh-CN" w:bidi="ar-SA"/>
    </w:rPr>
  </w:style>
  <w:style w:type="character" w:customStyle="1" w:styleId="403">
    <w:name w:val="正文文本 (36) + Times New Roman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qFormat/>
    <w:uiPriority w:val="0"/>
    <w:rPr>
      <w:rFonts w:ascii="宋体"/>
      <w:u w:val="single"/>
      <w:shd w:val="clear" w:color="auto" w:fill="FFFFFF"/>
      <w:lang w:bidi="ar-SA"/>
    </w:rPr>
  </w:style>
  <w:style w:type="character" w:customStyle="1" w:styleId="405">
    <w:name w:val="正文文本 (6) + Times New Roman1"/>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qFormat/>
    <w:uiPriority w:val="0"/>
    <w:rPr>
      <w:i/>
      <w:iCs/>
      <w:sz w:val="14"/>
      <w:szCs w:val="14"/>
      <w:shd w:val="clear" w:color="auto" w:fill="FFFFFF"/>
      <w:lang w:val="en-US" w:eastAsia="zh-CN" w:bidi="ar-SA"/>
    </w:rPr>
  </w:style>
  <w:style w:type="character" w:customStyle="1" w:styleId="407">
    <w:name w:val="正文文本 (16) + 宋体2"/>
    <w:basedOn w:val="57"/>
    <w:qFormat/>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qFormat/>
    <w:uiPriority w:val="0"/>
    <w:rPr>
      <w:spacing w:val="0"/>
      <w:shd w:val="clear" w:color="auto" w:fill="FFFFFF"/>
      <w:lang w:bidi="ar-SA"/>
    </w:rPr>
  </w:style>
  <w:style w:type="character" w:customStyle="1" w:styleId="409">
    <w:name w:val="表格标题 (2)"/>
    <w:basedOn w:val="218"/>
    <w:qFormat/>
    <w:uiPriority w:val="0"/>
    <w:rPr>
      <w:rFonts w:ascii="宋体"/>
      <w:shd w:val="clear" w:color="auto" w:fill="FFFFFF"/>
      <w:lang w:bidi="ar-SA"/>
    </w:rPr>
  </w:style>
  <w:style w:type="character" w:customStyle="1" w:styleId="410">
    <w:name w:val="正文文本 (36) + Times New Roman2"/>
    <w:basedOn w:val="63"/>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qFormat/>
    <w:uiPriority w:val="0"/>
    <w:rPr>
      <w:rFonts w:ascii="宋体" w:eastAsia="宋体" w:cs="宋体"/>
      <w:sz w:val="19"/>
      <w:szCs w:val="19"/>
      <w:shd w:val="clear" w:color="auto" w:fill="FFFFFF"/>
      <w:lang w:bidi="ar-SA"/>
    </w:rPr>
  </w:style>
  <w:style w:type="character" w:customStyle="1" w:styleId="412">
    <w:name w:val="标题 #3 (2) + FangSong_GB23121"/>
    <w:basedOn w:val="163"/>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qFormat/>
    <w:uiPriority w:val="0"/>
    <w:rPr>
      <w:sz w:val="21"/>
      <w:szCs w:val="21"/>
      <w:shd w:val="clear" w:color="auto" w:fill="FFFFFF"/>
      <w:lang w:val="en-US" w:eastAsia="zh-CN" w:bidi="ar-SA"/>
    </w:rPr>
  </w:style>
  <w:style w:type="character" w:customStyle="1" w:styleId="415">
    <w:name w:val="正文文本 (36) + Times New Roman8"/>
    <w:basedOn w:val="63"/>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qFormat/>
    <w:uiPriority w:val="0"/>
    <w:rPr>
      <w:rFonts w:ascii="宋体" w:hAnsi="宋体" w:cs="宋体"/>
      <w:sz w:val="16"/>
      <w:szCs w:val="16"/>
      <w:shd w:val="clear" w:color="auto" w:fill="FFFFFF"/>
      <w:lang w:val="zh-CN" w:bidi="ar-SA"/>
    </w:rPr>
  </w:style>
  <w:style w:type="character" w:customStyle="1" w:styleId="419">
    <w:name w:val="正文文本 (17) + 楷体_GB23125"/>
    <w:basedOn w:val="135"/>
    <w:qFormat/>
    <w:uiPriority w:val="0"/>
    <w:rPr>
      <w:sz w:val="24"/>
      <w:szCs w:val="24"/>
      <w:shd w:val="clear" w:color="auto" w:fill="FFFFFF"/>
      <w:lang w:val="en-US" w:eastAsia="zh-CN" w:bidi="ar-SA"/>
    </w:rPr>
  </w:style>
  <w:style w:type="character" w:customStyle="1" w:styleId="420">
    <w:name w:val="正文文本 (17)3"/>
    <w:basedOn w:val="135"/>
    <w:qFormat/>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qFormat/>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qFormat/>
    <w:uiPriority w:val="0"/>
    <w:rPr>
      <w:rFonts w:ascii="Calibri" w:hAnsi="Calibri" w:eastAsia="宋体"/>
      <w:b/>
      <w:bCs/>
      <w:kern w:val="44"/>
      <w:sz w:val="44"/>
      <w:szCs w:val="44"/>
      <w:lang w:val="en-US" w:eastAsia="zh-CN" w:bidi="ar-SA"/>
    </w:rPr>
  </w:style>
  <w:style w:type="character" w:customStyle="1" w:styleId="424">
    <w:name w:val="纯文本 字符"/>
    <w:basedOn w:val="41"/>
    <w:link w:val="20"/>
    <w:qFormat/>
    <w:uiPriority w:val="0"/>
    <w:rPr>
      <w:rFonts w:ascii="宋体" w:hAnsi="Courier New" w:eastAsia="宋体" w:cs="Courier New"/>
      <w:kern w:val="2"/>
      <w:sz w:val="21"/>
      <w:szCs w:val="21"/>
      <w:lang w:val="en-US" w:eastAsia="zh-CN" w:bidi="ar-SA"/>
    </w:rPr>
  </w:style>
  <w:style w:type="character" w:customStyle="1" w:styleId="425">
    <w:name w:val="px14"/>
    <w:basedOn w:val="41"/>
    <w:qFormat/>
    <w:uiPriority w:val="0"/>
  </w:style>
  <w:style w:type="character" w:customStyle="1" w:styleId="426">
    <w:name w:val="正文文本 (4) + 宋体2"/>
    <w:basedOn w:val="80"/>
    <w:qFormat/>
    <w:uiPriority w:val="0"/>
    <w:rPr>
      <w:rFonts w:ascii="宋体" w:hAnsi="宋体" w:cs="宋体"/>
      <w:shd w:val="clear" w:color="auto" w:fill="FFFFFF"/>
      <w:lang w:val="en-US" w:eastAsia="zh-CN" w:bidi="ar-SA"/>
    </w:rPr>
  </w:style>
  <w:style w:type="character" w:customStyle="1" w:styleId="427">
    <w:name w:val="tpc_content"/>
    <w:basedOn w:val="41"/>
    <w:qFormat/>
    <w:uiPriority w:val="0"/>
  </w:style>
  <w:style w:type="character" w:customStyle="1" w:styleId="428">
    <w:name w:val="jianj2"/>
    <w:basedOn w:val="41"/>
    <w:qFormat/>
    <w:uiPriority w:val="0"/>
  </w:style>
  <w:style w:type="character" w:customStyle="1" w:styleId="429">
    <w:name w:val="正文文本 (33)_"/>
    <w:basedOn w:val="41"/>
    <w:link w:val="430"/>
    <w:qFormat/>
    <w:uiPriority w:val="0"/>
    <w:rPr>
      <w:spacing w:val="-10"/>
      <w:shd w:val="clear" w:color="auto" w:fill="FFFFFF"/>
      <w:lang w:bidi="ar-SA"/>
    </w:rPr>
  </w:style>
  <w:style w:type="paragraph" w:customStyle="1" w:styleId="430">
    <w:name w:val="正文文本 (33)"/>
    <w:basedOn w:val="1"/>
    <w:link w:val="429"/>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qFormat/>
    <w:uiPriority w:val="0"/>
  </w:style>
  <w:style w:type="character" w:customStyle="1" w:styleId="433">
    <w:name w:val="标题 #6 (12)_"/>
    <w:basedOn w:val="41"/>
    <w:link w:val="434"/>
    <w:qFormat/>
    <w:uiPriority w:val="0"/>
    <w:rPr>
      <w:rFonts w:ascii="宋体" w:hAnsi="宋体"/>
      <w:sz w:val="19"/>
      <w:szCs w:val="19"/>
      <w:shd w:val="clear" w:color="auto" w:fill="FFFFFF"/>
      <w:lang w:val="en-US" w:eastAsia="zh-CN" w:bidi="ar-SA"/>
    </w:rPr>
  </w:style>
  <w:style w:type="paragraph" w:customStyle="1" w:styleId="434">
    <w:name w:val="标题 #6 (12)1"/>
    <w:basedOn w:val="1"/>
    <w:link w:val="433"/>
    <w:qFormat/>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qFormat/>
    <w:uiPriority w:val="0"/>
    <w:rPr>
      <w:spacing w:val="-10"/>
      <w:sz w:val="18"/>
      <w:szCs w:val="18"/>
      <w:shd w:val="clear" w:color="auto" w:fill="FFFFFF"/>
      <w:lang w:val="en-US" w:eastAsia="zh-CN" w:bidi="ar-SA"/>
    </w:rPr>
  </w:style>
  <w:style w:type="character" w:customStyle="1" w:styleId="436">
    <w:name w:val="尾注文本 字符"/>
    <w:basedOn w:val="41"/>
    <w:link w:val="23"/>
    <w:qFormat/>
    <w:uiPriority w:val="0"/>
    <w:rPr>
      <w:rFonts w:eastAsia="宋体"/>
      <w:kern w:val="2"/>
      <w:sz w:val="21"/>
      <w:szCs w:val="24"/>
      <w:lang w:val="en-US" w:eastAsia="zh-CN" w:bidi="ar-SA"/>
    </w:rPr>
  </w:style>
  <w:style w:type="character" w:customStyle="1" w:styleId="437">
    <w:name w:val="目录 + 粗体"/>
    <w:basedOn w:val="65"/>
    <w:qFormat/>
    <w:uiPriority w:val="0"/>
    <w:rPr>
      <w:b/>
      <w:bCs/>
      <w:sz w:val="15"/>
      <w:szCs w:val="15"/>
      <w:shd w:val="clear" w:color="auto" w:fill="FFFFFF"/>
      <w:lang w:bidi="ar-SA"/>
    </w:rPr>
  </w:style>
  <w:style w:type="character" w:customStyle="1" w:styleId="438">
    <w:name w:val="副标题 字符"/>
    <w:basedOn w:val="41"/>
    <w:link w:val="27"/>
    <w:qFormat/>
    <w:uiPriority w:val="0"/>
    <w:rPr>
      <w:rFonts w:ascii="Cambria" w:hAnsi="Cambria" w:eastAsia="宋体"/>
      <w:b/>
      <w:bCs/>
      <w:color w:val="365F91"/>
      <w:sz w:val="28"/>
      <w:szCs w:val="28"/>
      <w:lang w:val="en-US" w:eastAsia="zh-CN" w:bidi="ar-SA"/>
    </w:rPr>
  </w:style>
  <w:style w:type="character" w:customStyle="1" w:styleId="439">
    <w:name w:val="正文文本 (8) + 7 pt"/>
    <w:basedOn w:val="147"/>
    <w:qFormat/>
    <w:uiPriority w:val="0"/>
    <w:rPr>
      <w:rFonts w:ascii="Wingdings 2" w:hAnsi="Wingdings 2"/>
      <w:i/>
      <w:iCs/>
      <w:sz w:val="14"/>
      <w:szCs w:val="14"/>
      <w:shd w:val="clear" w:color="auto" w:fill="FFFFFF"/>
      <w:lang w:bidi="ar-SA"/>
    </w:rPr>
  </w:style>
  <w:style w:type="character" w:customStyle="1" w:styleId="440">
    <w:name w:val="msgbodytext"/>
    <w:basedOn w:val="41"/>
    <w:qFormat/>
    <w:uiPriority w:val="0"/>
  </w:style>
  <w:style w:type="character" w:customStyle="1" w:styleId="441">
    <w:name w:val="tpc_content1"/>
    <w:basedOn w:val="41"/>
    <w:qFormat/>
    <w:uiPriority w:val="0"/>
    <w:rPr>
      <w:sz w:val="20"/>
      <w:szCs w:val="20"/>
    </w:rPr>
  </w:style>
  <w:style w:type="character" w:customStyle="1" w:styleId="442">
    <w:name w:val="目录 (2) + 间距 1 pt"/>
    <w:basedOn w:val="152"/>
    <w:qFormat/>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qFormat/>
    <w:uiPriority w:val="0"/>
    <w:rPr>
      <w:rFonts w:hint="eastAsia" w:ascii="EU-BX" w:eastAsia="EU-BX"/>
      <w:kern w:val="2"/>
      <w:sz w:val="21"/>
      <w:szCs w:val="21"/>
      <w:lang w:val="en-US" w:eastAsia="zh-CN" w:bidi="ar-SA"/>
    </w:rPr>
  </w:style>
  <w:style w:type="character" w:customStyle="1" w:styleId="444">
    <w:name w:val="正文文本缩进 Char"/>
    <w:basedOn w:val="41"/>
    <w:qFormat/>
    <w:uiPriority w:val="0"/>
    <w:rPr>
      <w:kern w:val="2"/>
      <w:sz w:val="21"/>
    </w:rPr>
  </w:style>
  <w:style w:type="character" w:customStyle="1" w:styleId="445">
    <w:name w:val="标题 #1 + 宋体"/>
    <w:basedOn w:val="116"/>
    <w:qFormat/>
    <w:uiPriority w:val="0"/>
    <w:rPr>
      <w:rFonts w:ascii="宋体" w:eastAsia="宋体" w:cs="宋体"/>
      <w:sz w:val="46"/>
      <w:szCs w:val="46"/>
      <w:shd w:val="clear" w:color="auto" w:fill="FFFFFF"/>
      <w:lang w:bidi="ar-SA"/>
    </w:rPr>
  </w:style>
  <w:style w:type="character" w:customStyle="1" w:styleId="446">
    <w:name w:val="目录 + 10.5 pt3"/>
    <w:basedOn w:val="65"/>
    <w:qFormat/>
    <w:uiPriority w:val="0"/>
    <w:rPr>
      <w:sz w:val="21"/>
      <w:szCs w:val="21"/>
      <w:shd w:val="clear" w:color="auto" w:fill="FFFFFF"/>
      <w:lang w:bidi="ar-SA"/>
    </w:rPr>
  </w:style>
  <w:style w:type="character" w:customStyle="1" w:styleId="447">
    <w:name w:val="正文文本 (36) + Times New Roman21"/>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qFormat/>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qFormat/>
    <w:uiPriority w:val="0"/>
  </w:style>
  <w:style w:type="character" w:customStyle="1" w:styleId="450">
    <w:name w:val="正文文本 (36) + Times New Roman19"/>
    <w:basedOn w:val="63"/>
    <w:qFormat/>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qFormat/>
    <w:uiPriority w:val="0"/>
    <w:rPr>
      <w:b/>
      <w:bCs/>
      <w:sz w:val="21"/>
      <w:szCs w:val="21"/>
      <w:shd w:val="clear" w:color="auto" w:fill="FFFFFF"/>
      <w:lang w:val="en-US" w:eastAsia="zh-CN" w:bidi="ar-SA"/>
    </w:rPr>
  </w:style>
  <w:style w:type="character" w:customStyle="1" w:styleId="452">
    <w:name w:val="正文文本 (5) + 8 pt1"/>
    <w:basedOn w:val="249"/>
    <w:qFormat/>
    <w:uiPriority w:val="0"/>
    <w:rPr>
      <w:spacing w:val="0"/>
      <w:sz w:val="16"/>
      <w:szCs w:val="16"/>
      <w:shd w:val="clear" w:color="auto" w:fill="FFFFFF"/>
      <w:lang w:bidi="ar-SA"/>
    </w:rPr>
  </w:style>
  <w:style w:type="character" w:customStyle="1" w:styleId="453">
    <w:name w:val="正文文本 (3)"/>
    <w:basedOn w:val="128"/>
    <w:qFormat/>
    <w:uiPriority w:val="0"/>
    <w:rPr>
      <w:shd w:val="clear" w:color="auto" w:fill="FFFFFF"/>
      <w:lang w:val="en-US" w:eastAsia="zh-CN" w:bidi="ar-SA"/>
    </w:rPr>
  </w:style>
  <w:style w:type="character" w:customStyle="1" w:styleId="454">
    <w:name w:val="正文文本 + SimSun1"/>
    <w:basedOn w:val="69"/>
    <w:qFormat/>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qFormat/>
    <w:uiPriority w:val="0"/>
    <w:rPr>
      <w:sz w:val="18"/>
      <w:szCs w:val="18"/>
    </w:rPr>
  </w:style>
  <w:style w:type="character" w:customStyle="1" w:styleId="456">
    <w:name w:val="正文文本 (36) + Times New Roman18"/>
    <w:basedOn w:val="63"/>
    <w:qFormat/>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qFormat/>
    <w:uiPriority w:val="0"/>
    <w:rPr>
      <w:b/>
      <w:bCs/>
      <w:spacing w:val="0"/>
      <w:sz w:val="16"/>
      <w:szCs w:val="16"/>
      <w:shd w:val="clear" w:color="auto" w:fill="FFFFFF"/>
      <w:lang w:bidi="ar-SA"/>
    </w:rPr>
  </w:style>
  <w:style w:type="character" w:customStyle="1" w:styleId="458">
    <w:name w:val="正文文本 (36) + 粗体"/>
    <w:basedOn w:val="63"/>
    <w:qFormat/>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qFormat/>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qFormat/>
    <w:uiPriority w:val="0"/>
    <w:rPr>
      <w:rFonts w:ascii="黑体" w:eastAsia="黑体" w:cs="黑体"/>
      <w:sz w:val="44"/>
      <w:szCs w:val="44"/>
      <w:shd w:val="clear" w:color="auto" w:fill="FFFFFF"/>
      <w:lang w:bidi="ar-SA"/>
    </w:rPr>
  </w:style>
  <w:style w:type="character" w:customStyle="1" w:styleId="462">
    <w:name w:val="正文文本 (36) + Times New Roman1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qFormat/>
    <w:uiPriority w:val="0"/>
    <w:rPr>
      <w:sz w:val="21"/>
      <w:szCs w:val="21"/>
      <w:shd w:val="clear" w:color="auto" w:fill="FFFFFF"/>
      <w:lang w:bidi="ar-SA"/>
    </w:rPr>
  </w:style>
  <w:style w:type="character" w:customStyle="1" w:styleId="464">
    <w:name w:val="正文文本 (36) + 楷体_GB2312"/>
    <w:basedOn w:val="63"/>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qFormat/>
    <w:uiPriority w:val="0"/>
    <w:rPr>
      <w:sz w:val="21"/>
      <w:szCs w:val="21"/>
      <w:shd w:val="clear" w:color="auto" w:fill="FFFFFF"/>
      <w:lang w:val="en-US" w:eastAsia="zh-CN" w:bidi="ar-SA"/>
    </w:rPr>
  </w:style>
  <w:style w:type="character" w:customStyle="1" w:styleId="466">
    <w:name w:val="正文文本 (36) + Times New Roman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qFormat/>
    <w:uiPriority w:val="0"/>
    <w:rPr>
      <w:sz w:val="21"/>
      <w:szCs w:val="21"/>
      <w:shd w:val="clear" w:color="auto" w:fill="FFFFFF"/>
      <w:lang w:val="en-US" w:eastAsia="zh-CN" w:bidi="ar-SA"/>
    </w:rPr>
  </w:style>
  <w:style w:type="character" w:customStyle="1" w:styleId="468">
    <w:name w:val="目录 + 10.5 pt1"/>
    <w:basedOn w:val="65"/>
    <w:qFormat/>
    <w:uiPriority w:val="0"/>
    <w:rPr>
      <w:sz w:val="21"/>
      <w:szCs w:val="21"/>
      <w:u w:val="single"/>
      <w:shd w:val="clear" w:color="auto" w:fill="FFFFFF"/>
      <w:lang w:bidi="ar-SA"/>
    </w:rPr>
  </w:style>
  <w:style w:type="character" w:customStyle="1" w:styleId="469">
    <w:name w:val="正文文本 (6) + Times New Roman4"/>
    <w:basedOn w:val="120"/>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qFormat/>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qFormat/>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qFormat/>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qFormat/>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qFormat/>
    <w:uiPriority w:val="0"/>
    <w:rPr>
      <w:spacing w:val="0"/>
      <w:sz w:val="19"/>
      <w:szCs w:val="19"/>
      <w:shd w:val="clear" w:color="auto" w:fill="FFFFFF"/>
      <w:lang w:val="en-US" w:eastAsia="zh-CN" w:bidi="ar-SA"/>
    </w:rPr>
  </w:style>
  <w:style w:type="character" w:customStyle="1" w:styleId="476">
    <w:name w:val="目录 (3) + Times New Roman5"/>
    <w:basedOn w:val="108"/>
    <w:qFormat/>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qFormat/>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qFormat/>
    <w:uiPriority w:val="0"/>
    <w:rPr>
      <w:rFonts w:ascii="宋体" w:eastAsia="宋体" w:cs="宋体"/>
      <w:b/>
      <w:bCs/>
      <w:sz w:val="22"/>
      <w:szCs w:val="22"/>
      <w:shd w:val="clear" w:color="auto" w:fill="FFFFFF"/>
      <w:lang w:bidi="ar-SA"/>
    </w:rPr>
  </w:style>
  <w:style w:type="character" w:customStyle="1" w:styleId="479">
    <w:name w:val="Char Char23"/>
    <w:basedOn w:val="41"/>
    <w:qFormat/>
    <w:uiPriority w:val="0"/>
    <w:rPr>
      <w:rFonts w:ascii="Arial" w:hAnsi="Arial" w:eastAsia="黑体"/>
      <w:b/>
      <w:bCs/>
      <w:kern w:val="2"/>
      <w:sz w:val="32"/>
      <w:szCs w:val="32"/>
    </w:rPr>
  </w:style>
  <w:style w:type="character" w:customStyle="1" w:styleId="480">
    <w:name w:val="目录 (5) + 宋体1"/>
    <w:basedOn w:val="189"/>
    <w:qFormat/>
    <w:uiPriority w:val="0"/>
    <w:rPr>
      <w:rFonts w:ascii="宋体" w:eastAsia="宋体" w:cs="宋体"/>
      <w:sz w:val="22"/>
      <w:szCs w:val="22"/>
      <w:shd w:val="clear" w:color="auto" w:fill="FFFFFF"/>
      <w:lang w:bidi="ar-SA"/>
    </w:rPr>
  </w:style>
  <w:style w:type="character" w:customStyle="1" w:styleId="481">
    <w:name w:val="正文文本 + 间距 0 pt3"/>
    <w:basedOn w:val="78"/>
    <w:qFormat/>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qFormat/>
    <w:uiPriority w:val="0"/>
    <w:rPr>
      <w:b/>
      <w:bCs/>
      <w:spacing w:val="0"/>
      <w:sz w:val="22"/>
      <w:szCs w:val="22"/>
      <w:shd w:val="clear" w:color="auto" w:fill="FFFFFF"/>
      <w:lang w:bidi="ar-SA"/>
    </w:rPr>
  </w:style>
  <w:style w:type="character" w:customStyle="1" w:styleId="483">
    <w:name w:val="正文文本 + 4 pt"/>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qFormat/>
    <w:uiPriority w:val="0"/>
    <w:rPr>
      <w:rFonts w:ascii="宋体" w:hAnsi="宋体" w:eastAsia="宋体" w:cs="宋体"/>
      <w:sz w:val="24"/>
      <w:szCs w:val="24"/>
      <w:lang w:val="en-US" w:eastAsia="zh-CN" w:bidi="ar-SA"/>
    </w:rPr>
  </w:style>
  <w:style w:type="character" w:customStyle="1" w:styleId="486">
    <w:name w:val="目录 (3) + Times New Roman2"/>
    <w:basedOn w:val="108"/>
    <w:qFormat/>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qFormat/>
    <w:uiPriority w:val="0"/>
  </w:style>
  <w:style w:type="character" w:customStyle="1" w:styleId="488">
    <w:name w:val="正文文本 (17) + 10 pt"/>
    <w:basedOn w:val="135"/>
    <w:qFormat/>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qFormat/>
    <w:uiPriority w:val="0"/>
    <w:rPr>
      <w:rFonts w:ascii="黑体" w:eastAsia="黑体"/>
      <w:spacing w:val="-20"/>
      <w:sz w:val="24"/>
      <w:szCs w:val="24"/>
      <w:shd w:val="clear" w:color="auto" w:fill="FFFFFF"/>
      <w:lang w:bidi="ar-SA"/>
    </w:rPr>
  </w:style>
  <w:style w:type="character" w:customStyle="1" w:styleId="491">
    <w:name w:val="正文文本 (17) + 斜体"/>
    <w:basedOn w:val="135"/>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qFormat/>
    <w:uiPriority w:val="0"/>
    <w:rPr>
      <w:rFonts w:ascii="宋体" w:hAnsi="宋体"/>
      <w:sz w:val="14"/>
      <w:szCs w:val="14"/>
      <w:shd w:val="clear" w:color="auto" w:fill="FFFFFF"/>
      <w:lang w:val="en-US" w:eastAsia="zh-CN" w:bidi="ar-SA"/>
    </w:rPr>
  </w:style>
  <w:style w:type="character" w:customStyle="1" w:styleId="493">
    <w:name w:val="标题 #2 (2) + 12.5 pt"/>
    <w:basedOn w:val="52"/>
    <w:qFormat/>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qFormat/>
    <w:uiPriority w:val="0"/>
    <w:rPr>
      <w:rFonts w:ascii="宋体"/>
      <w:b/>
      <w:bCs/>
      <w:spacing w:val="-30"/>
      <w:sz w:val="14"/>
      <w:szCs w:val="14"/>
      <w:shd w:val="clear" w:color="auto" w:fill="FFFFFF"/>
      <w:lang w:bidi="ar-SA"/>
    </w:rPr>
  </w:style>
  <w:style w:type="character" w:customStyle="1" w:styleId="497">
    <w:name w:val="标题 #4 (2)_"/>
    <w:basedOn w:val="41"/>
    <w:link w:val="498"/>
    <w:qFormat/>
    <w:uiPriority w:val="0"/>
    <w:rPr>
      <w:sz w:val="23"/>
      <w:szCs w:val="23"/>
      <w:shd w:val="clear" w:color="auto" w:fill="FFFFFF"/>
      <w:lang w:bidi="ar-SA"/>
    </w:rPr>
  </w:style>
  <w:style w:type="paragraph" w:customStyle="1" w:styleId="498">
    <w:name w:val="标题 #4 (2)"/>
    <w:basedOn w:val="1"/>
    <w:link w:val="497"/>
    <w:qFormat/>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qFormat/>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qFormat/>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qFormat/>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qFormat/>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qFormat/>
    <w:uiPriority w:val="0"/>
    <w:rPr>
      <w:shd w:val="clear" w:color="auto" w:fill="FFFFFF"/>
      <w:lang w:val="en-US" w:eastAsia="zh-CN" w:bidi="ar-SA"/>
    </w:rPr>
  </w:style>
  <w:style w:type="character" w:customStyle="1" w:styleId="507">
    <w:name w:val="正文文本 (20) + 粗体"/>
    <w:basedOn w:val="199"/>
    <w:qFormat/>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qFormat/>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qFormat/>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qFormat/>
    <w:uiPriority w:val="0"/>
    <w:rPr>
      <w:b/>
      <w:bCs/>
      <w:spacing w:val="0"/>
      <w:sz w:val="19"/>
      <w:szCs w:val="19"/>
      <w:shd w:val="clear" w:color="auto" w:fill="FFFFFF"/>
      <w:lang w:bidi="ar-SA"/>
    </w:rPr>
  </w:style>
  <w:style w:type="character" w:customStyle="1" w:styleId="513">
    <w:name w:val="正文文本 (20) + 粗体7"/>
    <w:basedOn w:val="199"/>
    <w:qFormat/>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qFormat/>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qFormat/>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qFormat/>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qFormat/>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qFormat/>
    <w:uiPriority w:val="0"/>
    <w:rPr>
      <w:spacing w:val="0"/>
      <w:kern w:val="2"/>
      <w:sz w:val="20"/>
      <w:szCs w:val="20"/>
      <w:shd w:val="clear" w:color="auto" w:fill="FFFFFF"/>
    </w:rPr>
  </w:style>
  <w:style w:type="character" w:customStyle="1" w:styleId="519">
    <w:name w:val="正文文本 (17) + 楷体_GB2312"/>
    <w:basedOn w:val="135"/>
    <w:qFormat/>
    <w:uiPriority w:val="0"/>
    <w:rPr>
      <w:sz w:val="24"/>
      <w:szCs w:val="24"/>
      <w:shd w:val="clear" w:color="auto" w:fill="FFFFFF"/>
      <w:lang w:val="en-US" w:eastAsia="zh-CN" w:bidi="ar-SA"/>
    </w:rPr>
  </w:style>
  <w:style w:type="character" w:customStyle="1" w:styleId="520">
    <w:name w:val="正文文本 + 黑体3"/>
    <w:basedOn w:val="41"/>
    <w:qFormat/>
    <w:uiPriority w:val="0"/>
    <w:rPr>
      <w:rFonts w:ascii="黑体" w:eastAsia="黑体" w:cs="黑体"/>
      <w:w w:val="100"/>
      <w:kern w:val="2"/>
      <w:sz w:val="20"/>
      <w:szCs w:val="20"/>
      <w:shd w:val="clear" w:color="auto" w:fill="FFFFFF"/>
    </w:rPr>
  </w:style>
  <w:style w:type="character" w:customStyle="1" w:styleId="521">
    <w:name w:val="正文文本 (17) + 楷体_GB23126"/>
    <w:basedOn w:val="135"/>
    <w:qFormat/>
    <w:uiPriority w:val="0"/>
    <w:rPr>
      <w:sz w:val="24"/>
      <w:szCs w:val="24"/>
      <w:shd w:val="clear" w:color="auto" w:fill="FFFFFF"/>
      <w:lang w:val="en-US" w:eastAsia="zh-CN" w:bidi="ar-SA"/>
    </w:rPr>
  </w:style>
  <w:style w:type="character" w:customStyle="1" w:styleId="522">
    <w:name w:val="正文文本 (16) + 宋体7"/>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qFormat/>
    <w:uiPriority w:val="0"/>
    <w:rPr>
      <w:sz w:val="24"/>
      <w:szCs w:val="24"/>
      <w:shd w:val="clear" w:color="auto" w:fill="FFFFFF"/>
      <w:lang w:bidi="ar-SA"/>
    </w:rPr>
  </w:style>
  <w:style w:type="character" w:customStyle="1" w:styleId="524">
    <w:name w:val="正文文本 + 10 pt1"/>
    <w:basedOn w:val="41"/>
    <w:qFormat/>
    <w:uiPriority w:val="0"/>
    <w:rPr>
      <w:spacing w:val="0"/>
      <w:w w:val="100"/>
      <w:kern w:val="2"/>
      <w:sz w:val="20"/>
      <w:szCs w:val="20"/>
      <w:shd w:val="clear" w:color="auto" w:fill="FFFFFF"/>
    </w:rPr>
  </w:style>
  <w:style w:type="character" w:customStyle="1" w:styleId="525">
    <w:name w:val="正文文本 (8) + 宋体"/>
    <w:basedOn w:val="147"/>
    <w:qFormat/>
    <w:uiPriority w:val="0"/>
    <w:rPr>
      <w:rFonts w:ascii="Wingdings 2" w:hAnsi="Wingdings 2"/>
      <w:sz w:val="16"/>
      <w:szCs w:val="16"/>
      <w:shd w:val="clear" w:color="auto" w:fill="FFFFFF"/>
      <w:lang w:bidi="ar-SA"/>
    </w:rPr>
  </w:style>
  <w:style w:type="character" w:customStyle="1" w:styleId="526">
    <w:name w:val="正文文本 (16) + 宋体6"/>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qFormat/>
    <w:uiPriority w:val="0"/>
    <w:rPr>
      <w:sz w:val="24"/>
      <w:szCs w:val="24"/>
      <w:shd w:val="clear" w:color="auto" w:fill="FFFFFF"/>
      <w:lang w:val="en-US" w:eastAsia="zh-CN" w:bidi="ar-SA"/>
    </w:rPr>
  </w:style>
  <w:style w:type="character" w:customStyle="1" w:styleId="528">
    <w:name w:val="正文文本 (8) + 宋体1"/>
    <w:basedOn w:val="147"/>
    <w:qFormat/>
    <w:uiPriority w:val="0"/>
    <w:rPr>
      <w:rFonts w:ascii="Wingdings 2" w:hAnsi="Wingdings 2"/>
      <w:sz w:val="16"/>
      <w:szCs w:val="16"/>
      <w:shd w:val="clear" w:color="auto" w:fill="FFFFFF"/>
      <w:lang w:bidi="ar-SA"/>
    </w:rPr>
  </w:style>
  <w:style w:type="character" w:customStyle="1" w:styleId="529">
    <w:name w:val="正文文本 (16) + 宋体5"/>
    <w:basedOn w:val="57"/>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qFormat/>
    <w:uiPriority w:val="0"/>
    <w:rPr>
      <w:sz w:val="24"/>
      <w:szCs w:val="24"/>
      <w:shd w:val="clear" w:color="auto" w:fill="FFFFFF"/>
      <w:lang w:val="en-US" w:eastAsia="zh-CN" w:bidi="ar-SA"/>
    </w:rPr>
  </w:style>
  <w:style w:type="character" w:customStyle="1" w:styleId="531">
    <w:name w:val="正文文本 (16) + 粗体"/>
    <w:basedOn w:val="57"/>
    <w:qFormat/>
    <w:uiPriority w:val="0"/>
    <w:rPr>
      <w:rFonts w:ascii="黑体" w:eastAsia="黑体"/>
      <w:b/>
      <w:bCs/>
      <w:sz w:val="18"/>
      <w:szCs w:val="18"/>
      <w:shd w:val="clear" w:color="auto" w:fill="FFFFFF"/>
      <w:lang w:bidi="ar-SA"/>
    </w:rPr>
  </w:style>
  <w:style w:type="character" w:customStyle="1" w:styleId="532">
    <w:name w:val="正文文本 (16) + 宋体4"/>
    <w:basedOn w:val="57"/>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7"/>
    <w:qFormat/>
    <w:uiPriority w:val="0"/>
    <w:rPr>
      <w:rFonts w:ascii="黑体" w:eastAsia="黑体"/>
      <w:b/>
      <w:bCs/>
      <w:sz w:val="18"/>
      <w:szCs w:val="18"/>
      <w:shd w:val="clear" w:color="auto" w:fill="FFFFFF"/>
      <w:lang w:bidi="ar-SA"/>
    </w:rPr>
  </w:style>
  <w:style w:type="character" w:customStyle="1" w:styleId="534">
    <w:name w:val="正文文本 (16) + 宋体3"/>
    <w:basedOn w:val="57"/>
    <w:qFormat/>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qFormat/>
    <w:uiPriority w:val="0"/>
    <w:rPr>
      <w:sz w:val="24"/>
      <w:szCs w:val="24"/>
      <w:shd w:val="clear" w:color="auto" w:fill="FFFFFF"/>
      <w:lang w:bidi="ar-SA"/>
    </w:rPr>
  </w:style>
  <w:style w:type="character" w:customStyle="1" w:styleId="536">
    <w:name w:val="正文文本 (17) + 楷体_GB23121"/>
    <w:basedOn w:val="135"/>
    <w:qFormat/>
    <w:uiPriority w:val="0"/>
    <w:rPr>
      <w:sz w:val="24"/>
      <w:szCs w:val="24"/>
      <w:shd w:val="clear" w:color="auto" w:fill="FFFFFF"/>
      <w:lang w:val="en-US" w:eastAsia="zh-CN" w:bidi="ar-SA"/>
    </w:rPr>
  </w:style>
  <w:style w:type="character" w:customStyle="1" w:styleId="537">
    <w:name w:val="正文文本 (16) + 粗体1"/>
    <w:basedOn w:val="57"/>
    <w:qFormat/>
    <w:uiPriority w:val="0"/>
    <w:rPr>
      <w:rFonts w:ascii="黑体" w:eastAsia="黑体"/>
      <w:b/>
      <w:bCs/>
      <w:sz w:val="18"/>
      <w:szCs w:val="18"/>
      <w:shd w:val="clear" w:color="auto" w:fill="FFFFFF"/>
      <w:lang w:bidi="ar-SA"/>
    </w:rPr>
  </w:style>
  <w:style w:type="character" w:customStyle="1" w:styleId="538">
    <w:name w:val="正文文本 (16) + 宋体1"/>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qFormat/>
    <w:uiPriority w:val="0"/>
    <w:rPr>
      <w:rFonts w:ascii="Times New Roman" w:hAnsi="Times New Roman"/>
      <w:color w:val="000000"/>
      <w:kern w:val="2"/>
      <w:sz w:val="21"/>
      <w:szCs w:val="24"/>
    </w:rPr>
  </w:style>
  <w:style w:type="character" w:customStyle="1" w:styleId="540">
    <w:name w:val="正文文本缩进 2 字符"/>
    <w:basedOn w:val="41"/>
    <w:link w:val="22"/>
    <w:qFormat/>
    <w:uiPriority w:val="0"/>
    <w:rPr>
      <w:rFonts w:eastAsia="宋体"/>
      <w:kern w:val="2"/>
      <w:sz w:val="21"/>
      <w:lang w:val="en-US" w:eastAsia="zh-CN" w:bidi="ar-SA"/>
    </w:rPr>
  </w:style>
  <w:style w:type="character" w:customStyle="1" w:styleId="541">
    <w:name w:val="diczx31"/>
    <w:basedOn w:val="41"/>
    <w:qFormat/>
    <w:uiPriority w:val="0"/>
    <w:rPr>
      <w:color w:val="000066"/>
    </w:rPr>
  </w:style>
  <w:style w:type="character" w:customStyle="1" w:styleId="542">
    <w:name w:val="dicpy1"/>
    <w:basedOn w:val="41"/>
    <w:qFormat/>
    <w:uiPriority w:val="0"/>
    <w:rPr>
      <w:rFonts w:hint="default" w:ascii="pinyin" w:hAnsi="pinyin"/>
      <w:color w:val="660000"/>
      <w:sz w:val="30"/>
      <w:szCs w:val="30"/>
    </w:rPr>
  </w:style>
  <w:style w:type="character" w:customStyle="1" w:styleId="543">
    <w:name w:val="Char Char2"/>
    <w:basedOn w:val="41"/>
    <w:qFormat/>
    <w:locked/>
    <w:uiPriority w:val="0"/>
    <w:rPr>
      <w:rFonts w:eastAsia="宋体"/>
      <w:kern w:val="2"/>
      <w:sz w:val="18"/>
      <w:szCs w:val="18"/>
      <w:lang w:val="en-US" w:eastAsia="zh-CN" w:bidi="ar-SA"/>
    </w:rPr>
  </w:style>
  <w:style w:type="character" w:customStyle="1" w:styleId="544">
    <w:name w:val="正文文本 (16)7"/>
    <w:basedOn w:val="57"/>
    <w:qFormat/>
    <w:uiPriority w:val="0"/>
    <w:rPr>
      <w:rFonts w:ascii="黑体" w:eastAsia="黑体"/>
      <w:spacing w:val="0"/>
      <w:sz w:val="19"/>
      <w:szCs w:val="19"/>
      <w:shd w:val="clear" w:color="auto" w:fill="FFFFFF"/>
      <w:lang w:bidi="ar-SA"/>
    </w:rPr>
  </w:style>
  <w:style w:type="character" w:customStyle="1" w:styleId="545">
    <w:name w:val="正文文本 (16) + 8 pt1"/>
    <w:basedOn w:val="57"/>
    <w:qFormat/>
    <w:uiPriority w:val="0"/>
    <w:rPr>
      <w:rFonts w:ascii="黑体" w:eastAsia="黑体"/>
      <w:sz w:val="16"/>
      <w:szCs w:val="16"/>
      <w:shd w:val="clear" w:color="auto" w:fill="FFFFFF"/>
      <w:lang w:bidi="ar-SA"/>
    </w:rPr>
  </w:style>
  <w:style w:type="character" w:customStyle="1" w:styleId="546">
    <w:name w:val="zhengwen1"/>
    <w:basedOn w:val="41"/>
    <w:qFormat/>
    <w:uiPriority w:val="0"/>
    <w:rPr>
      <w:sz w:val="21"/>
      <w:szCs w:val="21"/>
    </w:rPr>
  </w:style>
  <w:style w:type="character" w:customStyle="1" w:styleId="547">
    <w:name w:val="正文文本 (13) + Times New Roman2"/>
    <w:basedOn w:val="49"/>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qFormat/>
    <w:uiPriority w:val="0"/>
    <w:rPr>
      <w:rFonts w:ascii="黑体" w:eastAsia="黑体"/>
      <w:spacing w:val="-10"/>
      <w:sz w:val="18"/>
      <w:szCs w:val="18"/>
      <w:shd w:val="clear" w:color="auto" w:fill="FFFFFF"/>
      <w:lang w:bidi="ar-SA"/>
    </w:rPr>
  </w:style>
  <w:style w:type="character" w:customStyle="1" w:styleId="549">
    <w:name w:val="正文文本 (13) + 间距 0 pt"/>
    <w:basedOn w:val="49"/>
    <w:qFormat/>
    <w:uiPriority w:val="0"/>
    <w:rPr>
      <w:spacing w:val="-10"/>
      <w:sz w:val="18"/>
      <w:szCs w:val="18"/>
      <w:shd w:val="clear" w:color="auto" w:fill="FFFFFF"/>
      <w:lang w:val="en-US" w:eastAsia="zh-CN" w:bidi="ar-SA"/>
    </w:rPr>
  </w:style>
  <w:style w:type="character" w:customStyle="1" w:styleId="550">
    <w:name w:val="正文文本 (16) + 间距 1 pt"/>
    <w:basedOn w:val="57"/>
    <w:qFormat/>
    <w:uiPriority w:val="0"/>
    <w:rPr>
      <w:rFonts w:ascii="黑体" w:eastAsia="黑体"/>
      <w:spacing w:val="20"/>
      <w:sz w:val="18"/>
      <w:szCs w:val="18"/>
      <w:shd w:val="clear" w:color="auto" w:fill="FFFFFF"/>
      <w:lang w:bidi="ar-SA"/>
    </w:rPr>
  </w:style>
  <w:style w:type="character" w:customStyle="1" w:styleId="551">
    <w:name w:val="正文文本 (13) + 间距 -1 pt"/>
    <w:basedOn w:val="49"/>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qFormat/>
    <w:uiPriority w:val="0"/>
    <w:rPr>
      <w:rFonts w:ascii="黑体" w:eastAsia="黑体"/>
      <w:spacing w:val="-10"/>
      <w:sz w:val="18"/>
      <w:szCs w:val="18"/>
      <w:shd w:val="clear" w:color="auto" w:fill="FFFFFF"/>
      <w:lang w:bidi="ar-SA"/>
    </w:rPr>
  </w:style>
  <w:style w:type="character" w:customStyle="1" w:styleId="553">
    <w:name w:val="正文文本 (4) + 宋体5"/>
    <w:basedOn w:val="80"/>
    <w:qFormat/>
    <w:uiPriority w:val="0"/>
    <w:rPr>
      <w:rFonts w:ascii="宋体" w:hAnsi="宋体" w:cs="宋体"/>
      <w:shd w:val="clear" w:color="auto" w:fill="FFFFFF"/>
      <w:lang w:val="en-US" w:eastAsia="zh-CN" w:bidi="ar-SA"/>
    </w:rPr>
  </w:style>
  <w:style w:type="character" w:customStyle="1" w:styleId="554">
    <w:name w:val="目录 (4) + 间距 0 pt"/>
    <w:basedOn w:val="99"/>
    <w:qFormat/>
    <w:uiPriority w:val="0"/>
    <w:rPr>
      <w:spacing w:val="-10"/>
      <w:sz w:val="18"/>
      <w:szCs w:val="18"/>
      <w:shd w:val="clear" w:color="auto" w:fill="FFFFFF"/>
      <w:lang w:bidi="ar-SA"/>
    </w:rPr>
  </w:style>
  <w:style w:type="character" w:customStyle="1" w:styleId="555">
    <w:name w:val="目录 (5) + 间距 0 pt"/>
    <w:basedOn w:val="189"/>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qFormat/>
    <w:uiPriority w:val="0"/>
    <w:rPr>
      <w:sz w:val="18"/>
      <w:szCs w:val="18"/>
      <w:shd w:val="clear" w:color="auto" w:fill="FFFFFF"/>
      <w:lang w:bidi="ar-SA"/>
    </w:rPr>
  </w:style>
  <w:style w:type="paragraph" w:customStyle="1" w:styleId="557">
    <w:name w:val="目录 (6)1"/>
    <w:basedOn w:val="1"/>
    <w:link w:val="556"/>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qFormat/>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qFormat/>
    <w:uiPriority w:val="0"/>
    <w:rPr>
      <w:spacing w:val="0"/>
      <w:sz w:val="18"/>
      <w:szCs w:val="18"/>
      <w:shd w:val="clear" w:color="auto" w:fill="FFFFFF"/>
      <w:lang w:bidi="ar-SA"/>
    </w:rPr>
  </w:style>
  <w:style w:type="character" w:customStyle="1" w:styleId="560">
    <w:name w:val="标题 #5 (2)_"/>
    <w:basedOn w:val="41"/>
    <w:link w:val="561"/>
    <w:qFormat/>
    <w:uiPriority w:val="0"/>
    <w:rPr>
      <w:sz w:val="23"/>
      <w:szCs w:val="23"/>
      <w:shd w:val="clear" w:color="auto" w:fill="FFFFFF"/>
      <w:lang w:bidi="ar-SA"/>
    </w:rPr>
  </w:style>
  <w:style w:type="paragraph" w:customStyle="1" w:styleId="561">
    <w:name w:val="标题 #5 (2)"/>
    <w:basedOn w:val="1"/>
    <w:link w:val="560"/>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qFormat/>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qFormat/>
    <w:uiPriority w:val="0"/>
    <w:rPr>
      <w:spacing w:val="0"/>
      <w:sz w:val="18"/>
      <w:szCs w:val="18"/>
      <w:shd w:val="clear" w:color="auto" w:fill="FFFFFF"/>
      <w:lang w:bidi="ar-SA"/>
    </w:rPr>
  </w:style>
  <w:style w:type="character" w:customStyle="1" w:styleId="564">
    <w:name w:val="正文文本 (13) + 间距 0 pt5"/>
    <w:basedOn w:val="49"/>
    <w:qFormat/>
    <w:uiPriority w:val="0"/>
    <w:rPr>
      <w:spacing w:val="-10"/>
      <w:sz w:val="18"/>
      <w:szCs w:val="18"/>
      <w:shd w:val="clear" w:color="auto" w:fill="FFFFFF"/>
      <w:lang w:val="en-US" w:eastAsia="zh-CN" w:bidi="ar-SA"/>
    </w:rPr>
  </w:style>
  <w:style w:type="character" w:customStyle="1" w:styleId="565">
    <w:name w:val="正文文本 (4) + 宋体3"/>
    <w:basedOn w:val="80"/>
    <w:qFormat/>
    <w:uiPriority w:val="0"/>
    <w:rPr>
      <w:rFonts w:ascii="宋体" w:hAnsi="宋体" w:cs="宋体"/>
      <w:shd w:val="clear" w:color="auto" w:fill="FFFFFF"/>
      <w:lang w:val="en-US" w:eastAsia="zh-CN" w:bidi="ar-SA"/>
    </w:rPr>
  </w:style>
  <w:style w:type="character" w:customStyle="1" w:styleId="566">
    <w:name w:val="正文文本 (13) + 粗体"/>
    <w:basedOn w:val="49"/>
    <w:qFormat/>
    <w:uiPriority w:val="0"/>
    <w:rPr>
      <w:b/>
      <w:bCs/>
      <w:sz w:val="18"/>
      <w:szCs w:val="18"/>
      <w:shd w:val="clear" w:color="auto" w:fill="FFFFFF"/>
      <w:lang w:val="en-US" w:eastAsia="zh-CN" w:bidi="ar-SA"/>
    </w:rPr>
  </w:style>
  <w:style w:type="character" w:customStyle="1" w:styleId="567">
    <w:name w:val="正文文本 (20) + 间距 -1 pt"/>
    <w:basedOn w:val="199"/>
    <w:qFormat/>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qFormat/>
    <w:uiPriority w:val="0"/>
    <w:rPr>
      <w:spacing w:val="0"/>
      <w:sz w:val="18"/>
      <w:szCs w:val="18"/>
      <w:shd w:val="clear" w:color="auto" w:fill="FFFFFF"/>
      <w:lang w:bidi="ar-SA"/>
    </w:rPr>
  </w:style>
  <w:style w:type="character" w:customStyle="1" w:styleId="569">
    <w:name w:val="正文文本 (16)2"/>
    <w:basedOn w:val="57"/>
    <w:qFormat/>
    <w:uiPriority w:val="0"/>
    <w:rPr>
      <w:rFonts w:ascii="黑体" w:eastAsia="黑体"/>
      <w:sz w:val="18"/>
      <w:szCs w:val="18"/>
      <w:u w:val="single"/>
      <w:shd w:val="clear" w:color="auto" w:fill="FFFFFF"/>
      <w:lang w:bidi="ar-SA"/>
    </w:rPr>
  </w:style>
  <w:style w:type="character" w:customStyle="1" w:styleId="570">
    <w:name w:val="正文文本 (10) + 宋体1"/>
    <w:basedOn w:val="167"/>
    <w:qFormat/>
    <w:uiPriority w:val="0"/>
    <w:rPr>
      <w:rFonts w:ascii="宋体" w:hAnsi="宋体" w:cs="宋体"/>
      <w:shd w:val="clear" w:color="auto" w:fill="FFFFFF"/>
      <w:lang w:val="en-US" w:eastAsia="zh-CN" w:bidi="ar-SA"/>
    </w:rPr>
  </w:style>
  <w:style w:type="character" w:customStyle="1" w:styleId="571">
    <w:name w:val="正文文本 + 小型大写"/>
    <w:basedOn w:val="69"/>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qFormat/>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qFormat/>
    <w:uiPriority w:val="0"/>
    <w:rPr>
      <w:spacing w:val="0"/>
      <w:sz w:val="16"/>
      <w:szCs w:val="16"/>
      <w:shd w:val="clear" w:color="auto" w:fill="FFFFFF"/>
      <w:lang w:bidi="ar-SA"/>
    </w:rPr>
  </w:style>
  <w:style w:type="character" w:customStyle="1" w:styleId="574">
    <w:name w:val="正文文本 (8) + 10.5 pt"/>
    <w:basedOn w:val="147"/>
    <w:qFormat/>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qFormat/>
    <w:uiPriority w:val="0"/>
    <w:rPr>
      <w:sz w:val="19"/>
      <w:szCs w:val="19"/>
      <w:shd w:val="clear" w:color="auto" w:fill="FFFFFF"/>
      <w:lang w:val="en-US" w:eastAsia="zh-CN" w:bidi="ar-SA"/>
    </w:rPr>
  </w:style>
  <w:style w:type="character" w:customStyle="1" w:styleId="576">
    <w:name w:val="目录 (4) + 非粗体"/>
    <w:basedOn w:val="99"/>
    <w:qFormat/>
    <w:uiPriority w:val="0"/>
    <w:rPr>
      <w:rFonts w:ascii="宋体" w:eastAsia="宋体" w:cs="宋体"/>
      <w:b/>
      <w:bCs/>
      <w:sz w:val="16"/>
      <w:szCs w:val="16"/>
      <w:u w:val="none"/>
      <w:shd w:val="clear" w:color="auto" w:fill="FFFFFF"/>
      <w:lang w:bidi="ar-SA"/>
    </w:rPr>
  </w:style>
  <w:style w:type="character" w:customStyle="1" w:styleId="577">
    <w:name w:val="目录 (3) + 间距 0 pt"/>
    <w:basedOn w:val="108"/>
    <w:qFormat/>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qFormat/>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qFormat/>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qFormat/>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qFormat/>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qFormat/>
    <w:uiPriority w:val="0"/>
    <w:rPr>
      <w:rFonts w:ascii="仿宋_GB2312" w:hAnsi="仿宋_GB2312"/>
      <w:spacing w:val="-30"/>
      <w:sz w:val="16"/>
      <w:szCs w:val="16"/>
      <w:shd w:val="clear" w:color="auto" w:fill="FFFFFF"/>
      <w:lang w:bidi="ar-SA"/>
    </w:rPr>
  </w:style>
  <w:style w:type="character" w:customStyle="1" w:styleId="586">
    <w:name w:val="目录 (6) + SimSun"/>
    <w:basedOn w:val="556"/>
    <w:qFormat/>
    <w:uiPriority w:val="0"/>
    <w:rPr>
      <w:rFonts w:ascii="宋体" w:eastAsia="宋体" w:cs="宋体"/>
      <w:sz w:val="16"/>
      <w:szCs w:val="16"/>
      <w:shd w:val="clear" w:color="auto" w:fill="FFFFFF"/>
      <w:lang w:bidi="ar-SA"/>
    </w:rPr>
  </w:style>
  <w:style w:type="character" w:customStyle="1" w:styleId="587">
    <w:name w:val="正文文本 (17)2"/>
    <w:basedOn w:val="135"/>
    <w:qFormat/>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qFormat/>
    <w:uiPriority w:val="0"/>
    <w:rPr>
      <w:shd w:val="clear" w:color="auto" w:fill="FFFFFF"/>
      <w:lang w:val="en-US" w:eastAsia="zh-CN" w:bidi="ar-SA"/>
    </w:rPr>
  </w:style>
  <w:style w:type="paragraph" w:customStyle="1" w:styleId="589">
    <w:name w:val="目录 (7)"/>
    <w:basedOn w:val="1"/>
    <w:link w:val="588"/>
    <w:qFormat/>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qFormat/>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qFormat/>
    <w:uiPriority w:val="0"/>
    <w:rPr>
      <w:rFonts w:eastAsia="宋体"/>
      <w:kern w:val="2"/>
      <w:sz w:val="21"/>
      <w:shd w:val="clear" w:color="auto" w:fill="FFFFFF"/>
      <w:lang w:bidi="ar-SA"/>
    </w:rPr>
  </w:style>
  <w:style w:type="paragraph" w:customStyle="1" w:styleId="592">
    <w:name w:val="正文文本 (23)"/>
    <w:basedOn w:val="1"/>
    <w:link w:val="591"/>
    <w:qFormat/>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qFormat/>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qFormat/>
    <w:uiPriority w:val="0"/>
    <w:rPr>
      <w:rFonts w:ascii="宋体" w:eastAsia="宋体" w:cs="宋体"/>
      <w:sz w:val="16"/>
      <w:szCs w:val="16"/>
      <w:shd w:val="clear" w:color="auto" w:fill="FFFFFF"/>
      <w:lang w:bidi="ar-SA"/>
    </w:rPr>
  </w:style>
  <w:style w:type="character" w:customStyle="1" w:styleId="595">
    <w:name w:val="Char Char24"/>
    <w:basedOn w:val="41"/>
    <w:qFormat/>
    <w:uiPriority w:val="0"/>
    <w:rPr>
      <w:rFonts w:ascii="Cambria" w:hAnsi="Cambria"/>
      <w:b/>
      <w:bCs/>
      <w:color w:val="365F91"/>
      <w:sz w:val="28"/>
      <w:szCs w:val="28"/>
    </w:rPr>
  </w:style>
  <w:style w:type="character" w:customStyle="1" w:styleId="596">
    <w:name w:val="Char Char22"/>
    <w:basedOn w:val="41"/>
    <w:qFormat/>
    <w:uiPriority w:val="0"/>
    <w:rPr>
      <w:rFonts w:ascii="Times New Roman" w:hAnsi="Times New Roman"/>
      <w:b/>
      <w:bCs/>
      <w:kern w:val="2"/>
      <w:sz w:val="32"/>
      <w:szCs w:val="32"/>
    </w:rPr>
  </w:style>
  <w:style w:type="character" w:customStyle="1" w:styleId="597">
    <w:name w:val="标题 4 字符"/>
    <w:basedOn w:val="41"/>
    <w:link w:val="5"/>
    <w:qFormat/>
    <w:uiPriority w:val="0"/>
    <w:rPr>
      <w:rFonts w:eastAsia="宋体"/>
      <w:i/>
      <w:kern w:val="2"/>
      <w:sz w:val="18"/>
      <w:lang w:val="en-US" w:eastAsia="zh-CN" w:bidi="ar-SA"/>
    </w:rPr>
  </w:style>
  <w:style w:type="character" w:customStyle="1" w:styleId="598">
    <w:name w:val="标题 5 字符"/>
    <w:basedOn w:val="41"/>
    <w:link w:val="7"/>
    <w:qFormat/>
    <w:uiPriority w:val="0"/>
    <w:rPr>
      <w:rFonts w:ascii="Calibri" w:hAnsi="Calibri" w:eastAsia="宋体"/>
      <w:b/>
      <w:bCs/>
      <w:kern w:val="2"/>
      <w:sz w:val="28"/>
      <w:szCs w:val="28"/>
      <w:lang w:val="en-US" w:eastAsia="zh-CN" w:bidi="ar-SA"/>
    </w:rPr>
  </w:style>
  <w:style w:type="character" w:customStyle="1" w:styleId="599">
    <w:name w:val="标题 6 字符"/>
    <w:basedOn w:val="41"/>
    <w:link w:val="8"/>
    <w:qFormat/>
    <w:uiPriority w:val="0"/>
    <w:rPr>
      <w:rFonts w:ascii="Arial" w:hAnsi="Arial" w:eastAsia="黑体"/>
      <w:b/>
      <w:bCs/>
      <w:kern w:val="2"/>
      <w:sz w:val="24"/>
      <w:szCs w:val="24"/>
      <w:lang w:val="en-US" w:eastAsia="zh-CN" w:bidi="ar-SA"/>
    </w:rPr>
  </w:style>
  <w:style w:type="character" w:customStyle="1" w:styleId="600">
    <w:name w:val="标题 7 字符"/>
    <w:basedOn w:val="41"/>
    <w:link w:val="9"/>
    <w:qFormat/>
    <w:uiPriority w:val="0"/>
    <w:rPr>
      <w:rFonts w:ascii="Calibri" w:hAnsi="Calibri" w:eastAsia="宋体"/>
      <w:b/>
      <w:bCs/>
      <w:kern w:val="2"/>
      <w:sz w:val="24"/>
      <w:szCs w:val="24"/>
      <w:lang w:val="en-US" w:eastAsia="zh-CN" w:bidi="ar-SA"/>
    </w:rPr>
  </w:style>
  <w:style w:type="character" w:customStyle="1" w:styleId="601">
    <w:name w:val="标题 8 字符"/>
    <w:basedOn w:val="41"/>
    <w:link w:val="10"/>
    <w:qFormat/>
    <w:uiPriority w:val="0"/>
    <w:rPr>
      <w:rFonts w:ascii="Arial" w:hAnsi="Arial" w:eastAsia="黑体"/>
      <w:kern w:val="2"/>
      <w:sz w:val="24"/>
      <w:szCs w:val="24"/>
      <w:lang w:val="en-US" w:eastAsia="zh-CN" w:bidi="ar-SA"/>
    </w:rPr>
  </w:style>
  <w:style w:type="character" w:customStyle="1" w:styleId="602">
    <w:name w:val="HTML 预设格式 Char1"/>
    <w:basedOn w:val="41"/>
    <w:semiHidden/>
    <w:qFormat/>
    <w:uiPriority w:val="0"/>
    <w:rPr>
      <w:rFonts w:ascii="Courier New" w:hAnsi="Courier New" w:cs="Courier New"/>
      <w:kern w:val="2"/>
    </w:rPr>
  </w:style>
  <w:style w:type="character" w:customStyle="1" w:styleId="603">
    <w:name w:val="正文文本 (6) + 间距 0 pt"/>
    <w:basedOn w:val="120"/>
    <w:qFormat/>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qFormat/>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qFormat/>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qFormat/>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qFormat/>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qFormat/>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qFormat/>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qFormat/>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qFormat/>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qFormat/>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qFormat/>
    <w:uiPriority w:val="0"/>
    <w:rPr>
      <w:rFonts w:ascii="宋体" w:cs="宋体"/>
      <w:spacing w:val="0"/>
      <w:sz w:val="17"/>
      <w:szCs w:val="17"/>
      <w:shd w:val="clear" w:color="auto" w:fill="FFFFFF"/>
      <w:lang w:bidi="ar-SA"/>
    </w:rPr>
  </w:style>
  <w:style w:type="character" w:customStyle="1" w:styleId="615">
    <w:name w:val="正文文本 (12) + 间距 0 pt1"/>
    <w:basedOn w:val="60"/>
    <w:qFormat/>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qFormat/>
    <w:uiPriority w:val="0"/>
    <w:rPr>
      <w:rFonts w:ascii="宋体" w:hAnsi="宋体" w:cs="宋体"/>
      <w:sz w:val="8"/>
      <w:szCs w:val="8"/>
      <w:shd w:val="clear" w:color="auto" w:fill="FFFFFF"/>
      <w:lang w:val="en-US" w:eastAsia="zh-CN" w:bidi="ar-SA"/>
    </w:rPr>
  </w:style>
  <w:style w:type="character" w:customStyle="1" w:styleId="617">
    <w:name w:val="标题 #2 (2) + 间距 0 pt"/>
    <w:basedOn w:val="52"/>
    <w:qFormat/>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qFormat/>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qFormat/>
    <w:uiPriority w:val="0"/>
    <w:rPr>
      <w:rFonts w:ascii="宋体" w:cs="宋体"/>
      <w:i/>
      <w:iCs/>
      <w:sz w:val="19"/>
      <w:szCs w:val="19"/>
      <w:shd w:val="clear" w:color="auto" w:fill="FFFFFF"/>
      <w:lang w:bidi="ar-SA"/>
    </w:rPr>
  </w:style>
  <w:style w:type="character" w:customStyle="1" w:styleId="621">
    <w:name w:val="目录 + 间距 0 pt"/>
    <w:basedOn w:val="65"/>
    <w:qFormat/>
    <w:uiPriority w:val="0"/>
    <w:rPr>
      <w:rFonts w:ascii="宋体" w:cs="宋体"/>
      <w:spacing w:val="-10"/>
      <w:sz w:val="19"/>
      <w:szCs w:val="19"/>
      <w:shd w:val="clear" w:color="auto" w:fill="FFFFFF"/>
      <w:lang w:bidi="ar-SA"/>
    </w:rPr>
  </w:style>
  <w:style w:type="character" w:customStyle="1" w:styleId="622">
    <w:name w:val="正文文本 + 间距 3 pt1"/>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qFormat/>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qFormat/>
    <w:uiPriority w:val="0"/>
    <w:rPr>
      <w:rFonts w:ascii="宋体" w:cs="宋体"/>
      <w:spacing w:val="80"/>
      <w:sz w:val="43"/>
      <w:szCs w:val="43"/>
      <w:shd w:val="clear" w:color="auto" w:fill="FFFFFF"/>
      <w:lang w:bidi="ar-SA"/>
    </w:rPr>
  </w:style>
  <w:style w:type="character" w:customStyle="1" w:styleId="625">
    <w:name w:val="正文文本 + 间距 0 pt1"/>
    <w:basedOn w:val="78"/>
    <w:qFormat/>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qFormat/>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qFormat/>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qFormat/>
    <w:uiPriority w:val="0"/>
    <w:rPr>
      <w:sz w:val="21"/>
      <w:szCs w:val="21"/>
    </w:rPr>
  </w:style>
  <w:style w:type="character" w:customStyle="1" w:styleId="629">
    <w:name w:val="正文文本 (3) + SimSun"/>
    <w:basedOn w:val="128"/>
    <w:qFormat/>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qFormat/>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qFormat/>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qFormat/>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qFormat/>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qFormat/>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qFormat/>
    <w:uiPriority w:val="0"/>
    <w:rPr>
      <w:rFonts w:ascii="宋体" w:cs="宋体"/>
      <w:w w:val="120"/>
      <w:sz w:val="23"/>
      <w:szCs w:val="23"/>
      <w:shd w:val="clear" w:color="auto" w:fill="FFFFFF"/>
      <w:lang w:val="zh-CN" w:bidi="ar-SA"/>
    </w:rPr>
  </w:style>
  <w:style w:type="character" w:customStyle="1" w:styleId="636">
    <w:name w:val="目录 (2) + 斜体1"/>
    <w:basedOn w:val="152"/>
    <w:qFormat/>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qFormat/>
    <w:uiPriority w:val="0"/>
    <w:rPr>
      <w:rFonts w:ascii="宋体" w:cs="宋体"/>
      <w:spacing w:val="3"/>
      <w:sz w:val="19"/>
      <w:szCs w:val="19"/>
      <w:shd w:val="clear" w:color="auto" w:fill="FFFFFF"/>
    </w:rPr>
  </w:style>
  <w:style w:type="character" w:customStyle="1" w:styleId="638">
    <w:name w:val="正文文本 (6) + 10 pt"/>
    <w:basedOn w:val="637"/>
    <w:qFormat/>
    <w:uiPriority w:val="0"/>
    <w:rPr>
      <w:rFonts w:ascii="宋体" w:cs="宋体"/>
      <w:spacing w:val="144"/>
      <w:sz w:val="20"/>
      <w:szCs w:val="20"/>
      <w:shd w:val="clear" w:color="auto" w:fill="FFFFFF"/>
    </w:rPr>
  </w:style>
  <w:style w:type="character" w:customStyle="1" w:styleId="639">
    <w:name w:val="正文文本 (6) + 10 pt4"/>
    <w:basedOn w:val="637"/>
    <w:qFormat/>
    <w:uiPriority w:val="0"/>
    <w:rPr>
      <w:rFonts w:ascii="宋体" w:cs="宋体"/>
      <w:spacing w:val="25"/>
      <w:sz w:val="20"/>
      <w:szCs w:val="20"/>
      <w:shd w:val="clear" w:color="auto" w:fill="FFFFFF"/>
    </w:rPr>
  </w:style>
  <w:style w:type="character" w:customStyle="1" w:styleId="640">
    <w:name w:val="正文文本 (6) + 10 pt3"/>
    <w:basedOn w:val="637"/>
    <w:qFormat/>
    <w:uiPriority w:val="0"/>
    <w:rPr>
      <w:rFonts w:ascii="宋体" w:cs="宋体"/>
      <w:spacing w:val="25"/>
      <w:sz w:val="20"/>
      <w:szCs w:val="20"/>
      <w:u w:val="single"/>
      <w:shd w:val="clear" w:color="auto" w:fill="FFFFFF"/>
    </w:rPr>
  </w:style>
  <w:style w:type="character" w:customStyle="1" w:styleId="641">
    <w:name w:val="正文文本 (25) Exact"/>
    <w:basedOn w:val="41"/>
    <w:qFormat/>
    <w:uiPriority w:val="0"/>
    <w:rPr>
      <w:rFonts w:ascii="仿宋_GB2312" w:eastAsia="仿宋_GB2312" w:cs="仿宋_GB2312"/>
      <w:spacing w:val="-8"/>
      <w:shd w:val="clear" w:color="auto" w:fill="FFFFFF"/>
    </w:rPr>
  </w:style>
  <w:style w:type="character" w:customStyle="1" w:styleId="642">
    <w:name w:val="正文文本 (25) Exact1"/>
    <w:basedOn w:val="641"/>
    <w:qFormat/>
    <w:uiPriority w:val="0"/>
    <w:rPr>
      <w:rFonts w:ascii="仿宋_GB2312" w:eastAsia="仿宋_GB2312" w:cs="仿宋_GB2312"/>
      <w:spacing w:val="-8"/>
      <w:u w:val="single"/>
      <w:shd w:val="clear" w:color="auto" w:fill="FFFFFF"/>
    </w:rPr>
  </w:style>
  <w:style w:type="character" w:customStyle="1" w:styleId="643">
    <w:name w:val="正文文本 (25) + SimSun2"/>
    <w:basedOn w:val="641"/>
    <w:qFormat/>
    <w:uiPriority w:val="0"/>
    <w:rPr>
      <w:rFonts w:ascii="宋体" w:eastAsia="宋体" w:cs="宋体"/>
      <w:spacing w:val="4"/>
      <w:u w:val="single"/>
      <w:shd w:val="clear" w:color="auto" w:fill="FFFFFF"/>
    </w:rPr>
  </w:style>
  <w:style w:type="character" w:customStyle="1" w:styleId="644">
    <w:name w:val="正文文本 (4) Exact"/>
    <w:basedOn w:val="41"/>
    <w:qFormat/>
    <w:uiPriority w:val="0"/>
    <w:rPr>
      <w:rFonts w:ascii="楷体_GB2312" w:eastAsia="楷体_GB2312" w:cs="楷体_GB2312"/>
      <w:spacing w:val="-3"/>
      <w:sz w:val="19"/>
      <w:szCs w:val="19"/>
      <w:u w:val="none"/>
    </w:rPr>
  </w:style>
  <w:style w:type="character" w:customStyle="1" w:styleId="645">
    <w:name w:val="正文文本 (4) + SimSun"/>
    <w:basedOn w:val="80"/>
    <w:qFormat/>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qFormat/>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qFormat/>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qFormat/>
    <w:uiPriority w:val="0"/>
    <w:rPr>
      <w:rFonts w:ascii="宋体" w:eastAsia="宋体" w:cs="宋体"/>
      <w:spacing w:val="-17"/>
      <w:sz w:val="20"/>
      <w:szCs w:val="20"/>
      <w:u w:val="none"/>
    </w:rPr>
  </w:style>
  <w:style w:type="character" w:customStyle="1" w:styleId="649">
    <w:name w:val="正文文本 (10) + 9.5 pt"/>
    <w:basedOn w:val="167"/>
    <w:qFormat/>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qFormat/>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qFormat/>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qFormat/>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qFormat/>
    <w:uiPriority w:val="0"/>
    <w:rPr>
      <w:rFonts w:ascii="宋体" w:cs="宋体"/>
      <w:spacing w:val="4"/>
      <w:sz w:val="20"/>
      <w:szCs w:val="20"/>
      <w:u w:val="single"/>
      <w:shd w:val="clear" w:color="auto" w:fill="FFFFFF"/>
    </w:rPr>
  </w:style>
  <w:style w:type="character" w:customStyle="1" w:styleId="654">
    <w:name w:val="正文文本 (6) + 10 pt1"/>
    <w:basedOn w:val="637"/>
    <w:qFormat/>
    <w:uiPriority w:val="0"/>
    <w:rPr>
      <w:rFonts w:ascii="宋体" w:cs="宋体"/>
      <w:spacing w:val="4"/>
      <w:sz w:val="20"/>
      <w:szCs w:val="20"/>
      <w:shd w:val="clear" w:color="auto" w:fill="FFFFFF"/>
    </w:rPr>
  </w:style>
  <w:style w:type="character" w:customStyle="1" w:styleId="655">
    <w:name w:val="正文文本 (10) + 9.5 pt1"/>
    <w:basedOn w:val="167"/>
    <w:qFormat/>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qFormat/>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qFormat/>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qFormat/>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qFormat/>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qFormat/>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qFormat/>
    <w:uiPriority w:val="0"/>
    <w:rPr>
      <w:rFonts w:eastAsia="黑体"/>
      <w:b/>
      <w:color w:val="000000"/>
      <w:sz w:val="21"/>
      <w:szCs w:val="21"/>
      <w:lang w:bidi="ar-SA"/>
    </w:rPr>
  </w:style>
  <w:style w:type="paragraph" w:customStyle="1" w:styleId="662">
    <w:name w:val="标题顶格粗体"/>
    <w:basedOn w:val="1"/>
    <w:next w:val="1"/>
    <w:link w:val="661"/>
    <w:qFormat/>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qFormat/>
    <w:uiPriority w:val="0"/>
    <w:rPr>
      <w:kern w:val="2"/>
      <w:sz w:val="21"/>
      <w:szCs w:val="22"/>
    </w:rPr>
  </w:style>
  <w:style w:type="character" w:customStyle="1" w:styleId="664">
    <w:name w:val="标题 #1 (2) + 间距 -1 pt"/>
    <w:basedOn w:val="71"/>
    <w:qFormat/>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qFormat/>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qFormat/>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qFormat/>
    <w:uiPriority w:val="0"/>
    <w:rPr>
      <w:rFonts w:ascii="宋体" w:eastAsia="宋体" w:cs="宋体"/>
      <w:b/>
      <w:bCs/>
      <w:sz w:val="16"/>
      <w:szCs w:val="16"/>
      <w:u w:val="none"/>
      <w:shd w:val="clear" w:color="auto" w:fill="FFFFFF"/>
      <w:lang w:bidi="ar-SA"/>
    </w:rPr>
  </w:style>
  <w:style w:type="character" w:customStyle="1" w:styleId="668">
    <w:name w:val="正文文本 + 粗体"/>
    <w:basedOn w:val="78"/>
    <w:qFormat/>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qFormat/>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qFormat/>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qFormat/>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qFormat/>
    <w:uiPriority w:val="0"/>
    <w:rPr>
      <w:rFonts w:ascii="宋体" w:eastAsia="宋体" w:cs="宋体"/>
      <w:b/>
      <w:bCs/>
      <w:sz w:val="16"/>
      <w:szCs w:val="16"/>
      <w:u w:val="none"/>
      <w:shd w:val="clear" w:color="auto" w:fill="FFFFFF"/>
      <w:lang w:bidi="ar-SA"/>
    </w:rPr>
  </w:style>
  <w:style w:type="character" w:customStyle="1" w:styleId="673">
    <w:name w:val="标题 #2 (2) + 5.5 pt"/>
    <w:basedOn w:val="52"/>
    <w:qFormat/>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qFormat/>
    <w:uiPriority w:val="0"/>
    <w:rPr>
      <w:rFonts w:ascii="宋体" w:eastAsia="宋体" w:cs="宋体"/>
      <w:sz w:val="27"/>
      <w:szCs w:val="27"/>
      <w:u w:val="none"/>
      <w:shd w:val="clear" w:color="auto" w:fill="FFFFFF"/>
      <w:lang w:bidi="ar-SA"/>
    </w:rPr>
  </w:style>
  <w:style w:type="character" w:customStyle="1" w:styleId="675">
    <w:name w:val="正文文本 + 间距 1 pt"/>
    <w:basedOn w:val="78"/>
    <w:qFormat/>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qFormat/>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qFormat/>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qFormat/>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qFormat/>
    <w:uiPriority w:val="0"/>
    <w:rPr>
      <w:rFonts w:ascii="宋体" w:cs="宋体"/>
      <w:b/>
      <w:bCs/>
      <w:sz w:val="16"/>
      <w:szCs w:val="16"/>
      <w:shd w:val="clear" w:color="auto" w:fill="FFFFFF"/>
      <w:lang w:bidi="ar-SA"/>
    </w:rPr>
  </w:style>
  <w:style w:type="character" w:customStyle="1" w:styleId="680">
    <w:name w:val="正文文本 (28) + 4 pt"/>
    <w:basedOn w:val="230"/>
    <w:qFormat/>
    <w:uiPriority w:val="0"/>
    <w:rPr>
      <w:rFonts w:ascii="宋体" w:hAnsi="宋体" w:cs="宋体"/>
      <w:sz w:val="8"/>
      <w:szCs w:val="8"/>
      <w:shd w:val="clear" w:color="auto" w:fill="FFFFFF"/>
      <w:lang w:val="en-US" w:eastAsia="zh-CN" w:bidi="ar-SA"/>
    </w:rPr>
  </w:style>
  <w:style w:type="character" w:customStyle="1" w:styleId="681">
    <w:name w:val="html_txt1"/>
    <w:qFormat/>
    <w:uiPriority w:val="0"/>
    <w:rPr>
      <w:color w:val="000000"/>
    </w:rPr>
  </w:style>
  <w:style w:type="character" w:customStyle="1" w:styleId="682">
    <w:name w:val="apple-converted-space"/>
    <w:qFormat/>
    <w:uiPriority w:val="0"/>
  </w:style>
  <w:style w:type="character" w:customStyle="1" w:styleId="683">
    <w:name w:val="grame"/>
    <w:basedOn w:val="41"/>
    <w:qFormat/>
    <w:uiPriority w:val="0"/>
  </w:style>
  <w:style w:type="character" w:customStyle="1" w:styleId="684">
    <w:name w:val="swy1"/>
    <w:qFormat/>
    <w:uiPriority w:val="0"/>
  </w:style>
  <w:style w:type="character" w:customStyle="1" w:styleId="685">
    <w:name w:val="oblog_text"/>
    <w:basedOn w:val="41"/>
    <w:qFormat/>
    <w:uiPriority w:val="0"/>
  </w:style>
  <w:style w:type="character" w:customStyle="1" w:styleId="686">
    <w:name w:val="Font Style15"/>
    <w:basedOn w:val="41"/>
    <w:qFormat/>
    <w:uiPriority w:val="0"/>
    <w:rPr>
      <w:rFonts w:ascii="宋体" w:eastAsia="宋体" w:cs="宋体"/>
      <w:spacing w:val="20"/>
      <w:sz w:val="30"/>
      <w:szCs w:val="30"/>
    </w:rPr>
  </w:style>
  <w:style w:type="character" w:customStyle="1" w:styleId="687">
    <w:name w:val="Font Style16"/>
    <w:basedOn w:val="41"/>
    <w:qFormat/>
    <w:uiPriority w:val="0"/>
    <w:rPr>
      <w:rFonts w:ascii="宋体" w:eastAsia="宋体" w:cs="宋体"/>
      <w:sz w:val="20"/>
      <w:szCs w:val="20"/>
    </w:rPr>
  </w:style>
  <w:style w:type="character" w:customStyle="1" w:styleId="688">
    <w:name w:val="Font Style17"/>
    <w:basedOn w:val="41"/>
    <w:qFormat/>
    <w:uiPriority w:val="0"/>
    <w:rPr>
      <w:rFonts w:ascii="宋体" w:eastAsia="宋体" w:cs="宋体"/>
      <w:b/>
      <w:bCs/>
      <w:sz w:val="20"/>
      <w:szCs w:val="20"/>
    </w:rPr>
  </w:style>
  <w:style w:type="character" w:customStyle="1" w:styleId="689">
    <w:name w:val="Font Style20"/>
    <w:basedOn w:val="41"/>
    <w:qFormat/>
    <w:uiPriority w:val="0"/>
    <w:rPr>
      <w:rFonts w:ascii="宋体" w:eastAsia="宋体" w:cs="宋体"/>
      <w:spacing w:val="10"/>
      <w:sz w:val="40"/>
      <w:szCs w:val="40"/>
    </w:rPr>
  </w:style>
  <w:style w:type="character" w:customStyle="1" w:styleId="690">
    <w:name w:val="Font Style24"/>
    <w:basedOn w:val="41"/>
    <w:qFormat/>
    <w:uiPriority w:val="0"/>
    <w:rPr>
      <w:rFonts w:ascii="宋体" w:eastAsia="宋体" w:cs="宋体"/>
      <w:b/>
      <w:bCs/>
      <w:sz w:val="20"/>
      <w:szCs w:val="20"/>
    </w:rPr>
  </w:style>
  <w:style w:type="character" w:customStyle="1" w:styleId="691">
    <w:name w:val="Font Style26"/>
    <w:basedOn w:val="41"/>
    <w:qFormat/>
    <w:uiPriority w:val="0"/>
    <w:rPr>
      <w:rFonts w:ascii="宋体" w:eastAsia="宋体" w:cs="宋体"/>
      <w:b/>
      <w:bCs/>
      <w:i/>
      <w:iCs/>
      <w:spacing w:val="30"/>
      <w:sz w:val="20"/>
      <w:szCs w:val="20"/>
    </w:rPr>
  </w:style>
  <w:style w:type="character" w:customStyle="1" w:styleId="692">
    <w:name w:val="Font Style27"/>
    <w:basedOn w:val="41"/>
    <w:qFormat/>
    <w:uiPriority w:val="0"/>
    <w:rPr>
      <w:rFonts w:ascii="宋体" w:eastAsia="宋体" w:cs="宋体"/>
      <w:b/>
      <w:bCs/>
      <w:sz w:val="20"/>
      <w:szCs w:val="20"/>
    </w:rPr>
  </w:style>
  <w:style w:type="character" w:customStyle="1" w:styleId="693">
    <w:name w:val="Font Style18"/>
    <w:basedOn w:val="41"/>
    <w:qFormat/>
    <w:uiPriority w:val="0"/>
    <w:rPr>
      <w:rFonts w:ascii="宋体" w:eastAsia="宋体" w:cs="宋体"/>
      <w:sz w:val="14"/>
      <w:szCs w:val="14"/>
    </w:rPr>
  </w:style>
  <w:style w:type="character" w:customStyle="1" w:styleId="694">
    <w:name w:val="Font Style12"/>
    <w:basedOn w:val="41"/>
    <w:qFormat/>
    <w:uiPriority w:val="0"/>
    <w:rPr>
      <w:rFonts w:ascii="宋体" w:eastAsia="宋体" w:cs="宋体"/>
      <w:b/>
      <w:bCs/>
      <w:sz w:val="20"/>
      <w:szCs w:val="20"/>
    </w:rPr>
  </w:style>
  <w:style w:type="character" w:customStyle="1" w:styleId="695">
    <w:name w:val="Font Style13"/>
    <w:basedOn w:val="41"/>
    <w:qFormat/>
    <w:uiPriority w:val="0"/>
    <w:rPr>
      <w:rFonts w:ascii="宋体" w:eastAsia="宋体" w:cs="宋体"/>
      <w:b/>
      <w:bCs/>
      <w:sz w:val="20"/>
      <w:szCs w:val="20"/>
    </w:rPr>
  </w:style>
  <w:style w:type="character" w:customStyle="1" w:styleId="696">
    <w:name w:val="Font Style14"/>
    <w:basedOn w:val="41"/>
    <w:qFormat/>
    <w:uiPriority w:val="0"/>
    <w:rPr>
      <w:rFonts w:ascii="MingLiU" w:eastAsia="MingLiU" w:cs="MingLiU"/>
      <w:b/>
      <w:bCs/>
      <w:spacing w:val="60"/>
      <w:w w:val="60"/>
      <w:sz w:val="46"/>
      <w:szCs w:val="46"/>
    </w:rPr>
  </w:style>
  <w:style w:type="character" w:customStyle="1" w:styleId="697">
    <w:name w:val="Font Style11"/>
    <w:basedOn w:val="41"/>
    <w:qFormat/>
    <w:uiPriority w:val="0"/>
    <w:rPr>
      <w:rFonts w:ascii="Tahoma" w:hAnsi="Tahoma" w:cs="Tahoma"/>
      <w:b/>
      <w:bCs/>
      <w:sz w:val="20"/>
      <w:szCs w:val="20"/>
    </w:rPr>
  </w:style>
  <w:style w:type="character" w:customStyle="1" w:styleId="698">
    <w:name w:val="b128"/>
    <w:basedOn w:val="41"/>
    <w:qFormat/>
    <w:uiPriority w:val="0"/>
  </w:style>
  <w:style w:type="character" w:customStyle="1" w:styleId="699">
    <w:name w:val="正文文本 (23) + 间距 0 pt"/>
    <w:basedOn w:val="591"/>
    <w:qFormat/>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qFormat/>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qFormat/>
    <w:uiPriority w:val="0"/>
    <w:rPr>
      <w:rFonts w:ascii="宋体" w:eastAsia="宋体" w:cs="宋体"/>
      <w:spacing w:val="-10"/>
      <w:sz w:val="16"/>
      <w:szCs w:val="16"/>
      <w:u w:val="none"/>
      <w:shd w:val="clear" w:color="auto" w:fill="FFFFFF"/>
      <w:lang w:bidi="ar-SA"/>
    </w:rPr>
  </w:style>
  <w:style w:type="character" w:customStyle="1" w:styleId="702">
    <w:name w:val="纯文本 Char2 Char"/>
    <w:qFormat/>
    <w:uiPriority w:val="0"/>
    <w:rPr>
      <w:rFonts w:ascii="宋体" w:hAnsi="Courier New" w:eastAsia="宋体" w:cs="Courier New"/>
      <w:kern w:val="2"/>
      <w:sz w:val="21"/>
      <w:szCs w:val="21"/>
      <w:lang w:val="en-US" w:eastAsia="zh-CN" w:bidi="ar-SA"/>
    </w:rPr>
  </w:style>
  <w:style w:type="character" w:customStyle="1" w:styleId="703">
    <w:name w:val="postbody"/>
    <w:basedOn w:val="41"/>
    <w:qFormat/>
    <w:uiPriority w:val="0"/>
  </w:style>
  <w:style w:type="character" w:customStyle="1" w:styleId="704">
    <w:name w:val="swy11"/>
    <w:basedOn w:val="41"/>
    <w:qFormat/>
    <w:uiPriority w:val="0"/>
    <w:rPr>
      <w:rFonts w:hint="eastAsia" w:ascii="宋体" w:hAnsi="宋体" w:eastAsia="宋体"/>
      <w:sz w:val="24"/>
      <w:szCs w:val="24"/>
    </w:rPr>
  </w:style>
  <w:style w:type="character" w:customStyle="1" w:styleId="705">
    <w:name w:val="bluecedar1"/>
    <w:basedOn w:val="41"/>
    <w:qFormat/>
    <w:uiPriority w:val="0"/>
    <w:rPr>
      <w:rFonts w:hint="default"/>
      <w:color w:val="0000FF"/>
      <w:sz w:val="20"/>
      <w:szCs w:val="20"/>
    </w:rPr>
  </w:style>
  <w:style w:type="character" w:customStyle="1" w:styleId="706">
    <w:name w:val="zxcedar1"/>
    <w:basedOn w:val="41"/>
    <w:qFormat/>
    <w:uiPriority w:val="0"/>
    <w:rPr>
      <w:rFonts w:hint="default"/>
      <w:color w:val="CC3399"/>
      <w:sz w:val="20"/>
      <w:szCs w:val="20"/>
    </w:rPr>
  </w:style>
  <w:style w:type="character" w:customStyle="1" w:styleId="707">
    <w:name w:val="redcedar1"/>
    <w:basedOn w:val="41"/>
    <w:qFormat/>
    <w:uiPriority w:val="0"/>
    <w:rPr>
      <w:rFonts w:hint="default"/>
      <w:color w:val="FF0000"/>
      <w:sz w:val="20"/>
      <w:szCs w:val="20"/>
    </w:rPr>
  </w:style>
  <w:style w:type="character" w:customStyle="1" w:styleId="708">
    <w:name w:val="正文文本 (10) + 间距 2 pt"/>
    <w:basedOn w:val="167"/>
    <w:qFormat/>
    <w:uiPriority w:val="0"/>
    <w:rPr>
      <w:rFonts w:ascii="宋体"/>
      <w:spacing w:val="40"/>
      <w:sz w:val="22"/>
      <w:szCs w:val="22"/>
      <w:shd w:val="clear" w:color="auto" w:fill="FFFFFF"/>
      <w:lang w:val="en-US" w:eastAsia="zh-CN" w:bidi="ar-SA"/>
    </w:rPr>
  </w:style>
  <w:style w:type="character" w:customStyle="1" w:styleId="709">
    <w:name w:val="正文文本 (11) + 间距 0 pt"/>
    <w:basedOn w:val="386"/>
    <w:qFormat/>
    <w:uiPriority w:val="0"/>
    <w:rPr>
      <w:rFonts w:ascii="宋体"/>
      <w:spacing w:val="0"/>
      <w:w w:val="150"/>
      <w:sz w:val="22"/>
      <w:szCs w:val="22"/>
      <w:shd w:val="clear" w:color="auto" w:fill="FFFFFF"/>
      <w:lang w:bidi="ar-SA"/>
    </w:rPr>
  </w:style>
  <w:style w:type="character" w:customStyle="1" w:styleId="710">
    <w:name w:val="正文文本 (5) + 非粗体"/>
    <w:basedOn w:val="249"/>
    <w:qFormat/>
    <w:uiPriority w:val="0"/>
    <w:rPr>
      <w:rFonts w:ascii="宋体"/>
      <w:b/>
      <w:bCs/>
      <w:sz w:val="18"/>
      <w:szCs w:val="18"/>
      <w:shd w:val="clear" w:color="auto" w:fill="FFFFFF"/>
      <w:lang w:bidi="ar-SA"/>
    </w:rPr>
  </w:style>
  <w:style w:type="character" w:customStyle="1" w:styleId="711">
    <w:name w:val="正文文本 (12) + 间距 -1 pt"/>
    <w:basedOn w:val="60"/>
    <w:qFormat/>
    <w:uiPriority w:val="0"/>
    <w:rPr>
      <w:rFonts w:ascii="仿宋_GB2312" w:eastAsia="仿宋_GB2312"/>
      <w:spacing w:val="-30"/>
      <w:sz w:val="17"/>
      <w:szCs w:val="17"/>
      <w:shd w:val="clear" w:color="auto" w:fill="FFFFFF"/>
      <w:lang w:bidi="ar-SA"/>
    </w:rPr>
  </w:style>
  <w:style w:type="character" w:customStyle="1" w:styleId="712">
    <w:name w:val="正文文本 + 粗体2"/>
    <w:basedOn w:val="67"/>
    <w:qFormat/>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qFormat/>
    <w:uiPriority w:val="0"/>
    <w:rPr>
      <w:rFonts w:ascii="宋体"/>
      <w:spacing w:val="-40"/>
      <w:sz w:val="18"/>
      <w:szCs w:val="18"/>
      <w:shd w:val="clear" w:color="auto" w:fill="FFFFFF"/>
      <w:lang w:bidi="ar-SA"/>
    </w:rPr>
  </w:style>
  <w:style w:type="character" w:customStyle="1" w:styleId="714">
    <w:name w:val="正文文本 (9) + 间距 3 pt"/>
    <w:basedOn w:val="131"/>
    <w:qFormat/>
    <w:uiPriority w:val="0"/>
    <w:rPr>
      <w:rFonts w:ascii="宋体"/>
      <w:spacing w:val="60"/>
      <w:sz w:val="18"/>
      <w:szCs w:val="18"/>
      <w:shd w:val="clear" w:color="auto" w:fill="FFFFFF"/>
      <w:lang w:bidi="ar-SA"/>
    </w:rPr>
  </w:style>
  <w:style w:type="character" w:customStyle="1" w:styleId="715">
    <w:name w:val="正文文本 (4) + 间距 0 pt"/>
    <w:basedOn w:val="80"/>
    <w:qFormat/>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qFormat/>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qFormat/>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qFormat/>
    <w:uiPriority w:val="0"/>
    <w:rPr>
      <w:rFonts w:ascii="Calibri" w:hAnsi="Calibri" w:eastAsia="宋体"/>
      <w:kern w:val="2"/>
      <w:sz w:val="10"/>
      <w:szCs w:val="10"/>
      <w:u w:val="none"/>
      <w:lang w:val="en-US" w:eastAsia="zh-CN" w:bidi="ar-SA"/>
    </w:rPr>
  </w:style>
  <w:style w:type="character" w:customStyle="1" w:styleId="719">
    <w:name w:val="正文文本 + 18.5 pt"/>
    <w:basedOn w:val="67"/>
    <w:qFormat/>
    <w:uiPriority w:val="0"/>
    <w:rPr>
      <w:rFonts w:ascii="Calibri" w:hAnsi="Calibri" w:eastAsia="宋体"/>
      <w:kern w:val="2"/>
      <w:sz w:val="37"/>
      <w:szCs w:val="37"/>
      <w:u w:val="none"/>
      <w:lang w:val="en-US" w:eastAsia="zh-CN" w:bidi="ar-SA"/>
    </w:rPr>
  </w:style>
  <w:style w:type="character" w:customStyle="1" w:styleId="720">
    <w:name w:val="正文文本 + 斜体1"/>
    <w:basedOn w:val="67"/>
    <w:qFormat/>
    <w:uiPriority w:val="0"/>
    <w:rPr>
      <w:rFonts w:ascii="Calibri" w:hAnsi="Calibri" w:eastAsia="宋体"/>
      <w:i/>
      <w:iCs/>
      <w:kern w:val="2"/>
      <w:sz w:val="17"/>
      <w:szCs w:val="17"/>
      <w:u w:val="none"/>
      <w:lang w:val="en-US" w:eastAsia="zh-CN" w:bidi="ar-SA"/>
    </w:rPr>
  </w:style>
  <w:style w:type="character" w:customStyle="1" w:styleId="721">
    <w:name w:val="目录 + 斜体"/>
    <w:basedOn w:val="65"/>
    <w:qFormat/>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qFormat/>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qFormat/>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qFormat/>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qFormat/>
    <w:uiPriority w:val="0"/>
    <w:rPr>
      <w:rFonts w:ascii="宋体"/>
      <w:spacing w:val="0"/>
      <w:sz w:val="19"/>
      <w:szCs w:val="19"/>
      <w:shd w:val="clear" w:color="auto" w:fill="FFFFFF"/>
      <w:lang w:bidi="ar-SA"/>
    </w:rPr>
  </w:style>
  <w:style w:type="character" w:customStyle="1" w:styleId="726">
    <w:name w:val="正文文本 (24) + 7 pt"/>
    <w:basedOn w:val="270"/>
    <w:qFormat/>
    <w:uiPriority w:val="0"/>
    <w:rPr>
      <w:rFonts w:ascii="宋体"/>
      <w:i/>
      <w:iCs/>
      <w:spacing w:val="10"/>
      <w:sz w:val="14"/>
      <w:szCs w:val="14"/>
      <w:shd w:val="clear" w:color="auto" w:fill="FFFFFF"/>
      <w:lang w:bidi="ar-SA"/>
    </w:rPr>
  </w:style>
  <w:style w:type="character" w:customStyle="1" w:styleId="727">
    <w:name w:val="正文文本 (17) + 间距 -2 pt"/>
    <w:basedOn w:val="135"/>
    <w:qFormat/>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qFormat/>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qFormat/>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qFormat/>
    <w:uiPriority w:val="0"/>
    <w:rPr>
      <w:rFonts w:ascii="宋体"/>
      <w:spacing w:val="-40"/>
      <w:sz w:val="19"/>
      <w:szCs w:val="19"/>
      <w:shd w:val="clear" w:color="auto" w:fill="FFFFFF"/>
      <w:lang w:bidi="ar-SA"/>
    </w:rPr>
  </w:style>
  <w:style w:type="character" w:customStyle="1" w:styleId="731">
    <w:name w:val="正文文本 (23) + 非粗体"/>
    <w:basedOn w:val="591"/>
    <w:qFormat/>
    <w:uiPriority w:val="0"/>
    <w:rPr>
      <w:rFonts w:ascii="宋体" w:eastAsia="宋体"/>
      <w:b/>
      <w:bCs/>
      <w:kern w:val="2"/>
      <w:sz w:val="19"/>
      <w:szCs w:val="19"/>
      <w:shd w:val="clear" w:color="auto" w:fill="FFFFFF"/>
      <w:lang w:bidi="ar-SA"/>
    </w:rPr>
  </w:style>
  <w:style w:type="character" w:customStyle="1" w:styleId="732">
    <w:name w:val="正文文本 (27) + 11 pt"/>
    <w:basedOn w:val="235"/>
    <w:qFormat/>
    <w:uiPriority w:val="0"/>
    <w:rPr>
      <w:rFonts w:ascii="宋体" w:eastAsia="宋体" w:cs="宋体"/>
      <w:i/>
      <w:iCs/>
      <w:sz w:val="22"/>
      <w:szCs w:val="22"/>
      <w:u w:val="none"/>
      <w:shd w:val="clear" w:color="auto" w:fill="FFFFFF"/>
      <w:lang w:bidi="ar-SA"/>
    </w:rPr>
  </w:style>
  <w:style w:type="character" w:customStyle="1" w:styleId="733">
    <w:name w:val="introdetail"/>
    <w:basedOn w:val="41"/>
    <w:qFormat/>
    <w:uiPriority w:val="0"/>
  </w:style>
  <w:style w:type="character" w:customStyle="1" w:styleId="734">
    <w:name w:val="edit_font_color"/>
    <w:basedOn w:val="41"/>
    <w:qFormat/>
    <w:uiPriority w:val="0"/>
  </w:style>
  <w:style w:type="character" w:customStyle="1" w:styleId="735">
    <w:name w:val="mod-title12"/>
    <w:basedOn w:val="41"/>
    <w:qFormat/>
    <w:uiPriority w:val="0"/>
    <w:rPr>
      <w:rFonts w:cs="Times New Roman"/>
    </w:rPr>
  </w:style>
  <w:style w:type="character" w:customStyle="1" w:styleId="736">
    <w:name w:val="正文文本 (29)_"/>
    <w:basedOn w:val="41"/>
    <w:link w:val="737"/>
    <w:qFormat/>
    <w:uiPriority w:val="0"/>
    <w:rPr>
      <w:shd w:val="clear" w:color="auto" w:fill="FFFFFF"/>
      <w:lang w:bidi="ar-SA"/>
    </w:rPr>
  </w:style>
  <w:style w:type="paragraph" w:customStyle="1" w:styleId="737">
    <w:name w:val="正文文本 (29)1"/>
    <w:basedOn w:val="1"/>
    <w:link w:val="736"/>
    <w:qFormat/>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qFormat/>
    <w:uiPriority w:val="0"/>
    <w:rPr>
      <w:spacing w:val="0"/>
      <w:shd w:val="clear" w:color="auto" w:fill="FFFFFF"/>
      <w:lang w:bidi="ar-SA"/>
    </w:rPr>
  </w:style>
  <w:style w:type="character" w:customStyle="1" w:styleId="739">
    <w:name w:val="txtbold1"/>
    <w:basedOn w:val="41"/>
    <w:qFormat/>
    <w:uiPriority w:val="0"/>
    <w:rPr>
      <w:rFonts w:hint="default" w:ascii="ˎ̥" w:hAnsi="ˎ̥"/>
      <w:b/>
      <w:bCs/>
      <w:color w:val="4D3225"/>
      <w:sz w:val="18"/>
      <w:szCs w:val="18"/>
    </w:rPr>
  </w:style>
  <w:style w:type="character" w:customStyle="1" w:styleId="740">
    <w:name w:val="right_title2"/>
    <w:basedOn w:val="41"/>
    <w:qFormat/>
    <w:uiPriority w:val="0"/>
    <w:rPr>
      <w:color w:val="000000"/>
      <w:sz w:val="21"/>
      <w:szCs w:val="21"/>
    </w:rPr>
  </w:style>
  <w:style w:type="character" w:customStyle="1" w:styleId="741">
    <w:name w:val="jianj1"/>
    <w:basedOn w:val="41"/>
    <w:qFormat/>
    <w:uiPriority w:val="0"/>
  </w:style>
  <w:style w:type="character" w:customStyle="1" w:styleId="742">
    <w:name w:val="正文文本 (32) + Times New Roman25"/>
    <w:qFormat/>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qFormat/>
    <w:uiPriority w:val="0"/>
    <w:rPr>
      <w:b/>
      <w:bCs/>
      <w:sz w:val="25"/>
      <w:szCs w:val="25"/>
      <w:shd w:val="clear" w:color="auto" w:fill="FFFFFF"/>
    </w:rPr>
  </w:style>
  <w:style w:type="character" w:customStyle="1" w:styleId="744">
    <w:name w:val="正文文本 (32)_"/>
    <w:link w:val="745"/>
    <w:qFormat/>
    <w:uiPriority w:val="0"/>
    <w:rPr>
      <w:sz w:val="25"/>
      <w:szCs w:val="25"/>
      <w:shd w:val="clear" w:color="auto" w:fill="FFFFFF"/>
      <w:lang w:bidi="ar-SA"/>
    </w:rPr>
  </w:style>
  <w:style w:type="paragraph" w:customStyle="1" w:styleId="745">
    <w:name w:val="正文文本 (32)1"/>
    <w:basedOn w:val="1"/>
    <w:link w:val="744"/>
    <w:qFormat/>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qFormat/>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qFormat/>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qFormat/>
    <w:uiPriority w:val="0"/>
    <w:rPr>
      <w:rFonts w:ascii="宋体"/>
      <w:spacing w:val="-10"/>
      <w:sz w:val="16"/>
      <w:szCs w:val="16"/>
      <w:shd w:val="clear" w:color="auto" w:fill="FFFFFF"/>
      <w:lang w:bidi="ar-SA"/>
    </w:rPr>
  </w:style>
  <w:style w:type="character" w:customStyle="1" w:styleId="749">
    <w:name w:val="正文文本 (9) + 6.5 pt"/>
    <w:basedOn w:val="131"/>
    <w:qFormat/>
    <w:uiPriority w:val="0"/>
    <w:rPr>
      <w:rFonts w:ascii="宋体"/>
      <w:spacing w:val="-10"/>
      <w:sz w:val="13"/>
      <w:szCs w:val="13"/>
      <w:shd w:val="clear" w:color="auto" w:fill="FFFFFF"/>
      <w:lang w:bidi="ar-SA"/>
    </w:rPr>
  </w:style>
  <w:style w:type="character" w:customStyle="1" w:styleId="750">
    <w:name w:val="style-index1"/>
    <w:basedOn w:val="41"/>
    <w:qFormat/>
    <w:uiPriority w:val="0"/>
    <w:rPr>
      <w:spacing w:val="0"/>
      <w:sz w:val="20"/>
      <w:szCs w:val="20"/>
    </w:rPr>
  </w:style>
  <w:style w:type="character" w:customStyle="1" w:styleId="751">
    <w:name w:val="ABCD Char"/>
    <w:link w:val="752"/>
    <w:qFormat/>
    <w:locked/>
    <w:uiPriority w:val="0"/>
    <w:rPr>
      <w:rFonts w:ascii="MingLiU" w:hAnsi="MingLiU" w:eastAsia="MingLiU"/>
      <w:lang w:eastAsia="zh-TW" w:bidi="ar-SA"/>
    </w:rPr>
  </w:style>
  <w:style w:type="paragraph" w:customStyle="1" w:styleId="752">
    <w:name w:val="ABCD"/>
    <w:basedOn w:val="1"/>
    <w:link w:val="751"/>
    <w:qFormat/>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qFormat/>
    <w:uiPriority w:val="0"/>
  </w:style>
  <w:style w:type="character" w:customStyle="1" w:styleId="754">
    <w:name w:val="p0 Char"/>
    <w:basedOn w:val="41"/>
    <w:link w:val="755"/>
    <w:qFormat/>
    <w:uiPriority w:val="0"/>
    <w:rPr>
      <w:rFonts w:eastAsia="宋体"/>
      <w:kern w:val="2"/>
      <w:sz w:val="21"/>
      <w:lang w:val="en-US" w:eastAsia="zh-CN" w:bidi="ar-SA"/>
    </w:rPr>
  </w:style>
  <w:style w:type="paragraph" w:customStyle="1" w:styleId="755">
    <w:name w:val="p0"/>
    <w:basedOn w:val="1"/>
    <w:link w:val="754"/>
    <w:qFormat/>
    <w:uiPriority w:val="0"/>
    <w:pPr>
      <w:widowControl/>
    </w:pPr>
    <w:rPr>
      <w:rFonts w:hint="eastAsia"/>
    </w:rPr>
  </w:style>
  <w:style w:type="character" w:customStyle="1" w:styleId="756">
    <w:name w:val="正文文本 (6) + 10.5 pt16"/>
    <w:basedOn w:val="120"/>
    <w:qFormat/>
    <w:uiPriority w:val="0"/>
    <w:rPr>
      <w:b/>
      <w:bCs/>
      <w:spacing w:val="-20"/>
      <w:w w:val="100"/>
      <w:sz w:val="21"/>
      <w:szCs w:val="21"/>
      <w:shd w:val="clear" w:color="auto" w:fill="FFFFFF"/>
      <w:lang w:bidi="ar-SA"/>
    </w:rPr>
  </w:style>
  <w:style w:type="character" w:customStyle="1" w:styleId="757">
    <w:name w:val="正文文本 (6) + 10.5 pt15"/>
    <w:basedOn w:val="120"/>
    <w:qFormat/>
    <w:uiPriority w:val="0"/>
    <w:rPr>
      <w:b/>
      <w:bCs/>
      <w:spacing w:val="-20"/>
      <w:w w:val="100"/>
      <w:sz w:val="21"/>
      <w:szCs w:val="21"/>
      <w:shd w:val="clear" w:color="auto" w:fill="FFFFFF"/>
      <w:lang w:bidi="ar-SA"/>
    </w:rPr>
  </w:style>
  <w:style w:type="character" w:customStyle="1" w:styleId="758">
    <w:name w:val="正文文本 (6) + 10.5 pt8"/>
    <w:basedOn w:val="120"/>
    <w:qFormat/>
    <w:uiPriority w:val="0"/>
    <w:rPr>
      <w:b/>
      <w:bCs/>
      <w:spacing w:val="-20"/>
      <w:w w:val="100"/>
      <w:sz w:val="21"/>
      <w:szCs w:val="21"/>
      <w:shd w:val="clear" w:color="auto" w:fill="FFFFFF"/>
      <w:lang w:bidi="ar-SA"/>
    </w:rPr>
  </w:style>
  <w:style w:type="character" w:customStyle="1" w:styleId="759">
    <w:name w:val="正文文本 (16) + 10.5 pt1"/>
    <w:basedOn w:val="57"/>
    <w:qFormat/>
    <w:uiPriority w:val="0"/>
    <w:rPr>
      <w:rFonts w:ascii="黑体" w:eastAsia="黑体"/>
      <w:sz w:val="21"/>
      <w:szCs w:val="21"/>
      <w:shd w:val="clear" w:color="auto" w:fill="FFFFFF"/>
      <w:lang w:bidi="ar-SA"/>
    </w:rPr>
  </w:style>
  <w:style w:type="character" w:customStyle="1" w:styleId="760">
    <w:name w:val="正文文本 (6) + 10.5 pt7"/>
    <w:basedOn w:val="120"/>
    <w:qFormat/>
    <w:uiPriority w:val="0"/>
    <w:rPr>
      <w:b/>
      <w:bCs/>
      <w:spacing w:val="-20"/>
      <w:w w:val="100"/>
      <w:sz w:val="21"/>
      <w:szCs w:val="21"/>
      <w:shd w:val="clear" w:color="auto" w:fill="FFFFFF"/>
      <w:lang w:bidi="ar-SA"/>
    </w:rPr>
  </w:style>
  <w:style w:type="character" w:customStyle="1" w:styleId="761">
    <w:name w:val="正文文本 + 9.5 pt3"/>
    <w:basedOn w:val="41"/>
    <w:qFormat/>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qFormat/>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qFormat/>
    <w:uiPriority w:val="0"/>
    <w:rPr>
      <w:rFonts w:ascii="宋体" w:hAnsi="宋体" w:eastAsia="宋体"/>
      <w:sz w:val="21"/>
      <w:szCs w:val="21"/>
      <w:lang w:val="en-US" w:eastAsia="zh-CN" w:bidi="ar-SA"/>
    </w:rPr>
  </w:style>
  <w:style w:type="paragraph" w:customStyle="1" w:styleId="764">
    <w:name w:val="我的正文"/>
    <w:basedOn w:val="1"/>
    <w:link w:val="763"/>
    <w:qFormat/>
    <w:uiPriority w:val="0"/>
    <w:rPr>
      <w:rFonts w:ascii="宋体" w:hAnsi="宋体"/>
      <w:kern w:val="0"/>
      <w:szCs w:val="21"/>
    </w:rPr>
  </w:style>
  <w:style w:type="character" w:customStyle="1" w:styleId="765">
    <w:name w:val="正文文本 (18)2"/>
    <w:basedOn w:val="196"/>
    <w:qFormat/>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qFormat/>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qFormat/>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qFormat/>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qFormat/>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qFormat/>
    <w:uiPriority w:val="0"/>
    <w:rPr>
      <w:rFonts w:ascii="宋体"/>
      <w:spacing w:val="60"/>
      <w:shd w:val="clear" w:color="auto" w:fill="FFFFFF"/>
      <w:lang w:bidi="ar-SA"/>
    </w:rPr>
  </w:style>
  <w:style w:type="paragraph" w:customStyle="1" w:styleId="771">
    <w:name w:val="标题 #2 (3)"/>
    <w:basedOn w:val="1"/>
    <w:link w:val="770"/>
    <w:qFormat/>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qFormat/>
    <w:uiPriority w:val="0"/>
    <w:rPr>
      <w:rFonts w:ascii="宋体" w:hAnsi="宋体" w:cs="宋体"/>
      <w:spacing w:val="80"/>
      <w:shd w:val="clear" w:color="auto" w:fill="FFFFFF"/>
      <w:lang w:val="en-US" w:eastAsia="zh-CN" w:bidi="ar-SA"/>
    </w:rPr>
  </w:style>
  <w:style w:type="character" w:customStyle="1" w:styleId="773">
    <w:name w:val="正文文本 (21)2"/>
    <w:basedOn w:val="186"/>
    <w:qFormat/>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qFormat/>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qFormat/>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qFormat/>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qFormat/>
    <w:uiPriority w:val="0"/>
    <w:rPr>
      <w:rFonts w:ascii="Batang" w:eastAsia="Batang"/>
      <w:spacing w:val="40"/>
      <w:sz w:val="14"/>
      <w:szCs w:val="14"/>
      <w:shd w:val="clear" w:color="auto" w:fill="FFFFFF"/>
      <w:lang w:bidi="ar-SA"/>
    </w:rPr>
  </w:style>
  <w:style w:type="character" w:customStyle="1" w:styleId="778">
    <w:name w:val="正文文本 (20) + Batang1"/>
    <w:basedOn w:val="199"/>
    <w:qFormat/>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qFormat/>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qFormat/>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qFormat/>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qFormat/>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qFormat/>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qFormat/>
    <w:uiPriority w:val="0"/>
    <w:rPr>
      <w:rFonts w:ascii="MS Mincho" w:eastAsia="MS Mincho"/>
      <w:sz w:val="10"/>
      <w:szCs w:val="10"/>
      <w:shd w:val="clear" w:color="auto" w:fill="FFFFFF"/>
      <w:lang w:val="en-US" w:eastAsia="en-US" w:bidi="ar-SA"/>
    </w:rPr>
  </w:style>
  <w:style w:type="character" w:customStyle="1" w:styleId="785">
    <w:name w:val="Char Char38"/>
    <w:basedOn w:val="41"/>
    <w:qFormat/>
    <w:uiPriority w:val="0"/>
    <w:rPr>
      <w:rFonts w:ascii="Arial" w:hAnsi="Arial" w:eastAsia="黑体"/>
      <w:b/>
      <w:bCs/>
      <w:kern w:val="2"/>
      <w:sz w:val="28"/>
      <w:szCs w:val="28"/>
      <w:lang w:val="en-US" w:eastAsia="zh-CN" w:bidi="ar-SA"/>
    </w:rPr>
  </w:style>
  <w:style w:type="character" w:customStyle="1" w:styleId="786">
    <w:name w:val="页码 New"/>
    <w:basedOn w:val="41"/>
    <w:qFormat/>
    <w:uiPriority w:val="0"/>
  </w:style>
  <w:style w:type="character" w:customStyle="1" w:styleId="787">
    <w:name w:val="标题 #8_"/>
    <w:basedOn w:val="41"/>
    <w:link w:val="788"/>
    <w:qFormat/>
    <w:uiPriority w:val="0"/>
    <w:rPr>
      <w:spacing w:val="-10"/>
      <w:shd w:val="clear" w:color="auto" w:fill="FFFFFF"/>
      <w:lang w:eastAsia="en-US" w:bidi="ar-SA"/>
    </w:rPr>
  </w:style>
  <w:style w:type="paragraph" w:customStyle="1" w:styleId="788">
    <w:name w:val="标题 #8"/>
    <w:basedOn w:val="1"/>
    <w:link w:val="787"/>
    <w:qFormat/>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qFormat/>
    <w:uiPriority w:val="0"/>
    <w:rPr>
      <w:rFonts w:ascii="楷体_GB2312" w:eastAsia="楷体_GB2312"/>
      <w:shd w:val="clear" w:color="auto" w:fill="FFFFFF"/>
      <w:lang w:bidi="ar-SA"/>
    </w:rPr>
  </w:style>
  <w:style w:type="paragraph" w:customStyle="1" w:styleId="790">
    <w:name w:val="表格标题 (5)"/>
    <w:basedOn w:val="1"/>
    <w:link w:val="789"/>
    <w:qFormat/>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qFormat/>
    <w:uiPriority w:val="0"/>
    <w:rPr>
      <w:spacing w:val="-10"/>
      <w:shd w:val="clear" w:color="auto" w:fill="FFFFFF"/>
      <w:lang w:bidi="ar-SA"/>
    </w:rPr>
  </w:style>
  <w:style w:type="paragraph" w:customStyle="1" w:styleId="792">
    <w:name w:val="表格标题 (6)"/>
    <w:basedOn w:val="1"/>
    <w:link w:val="791"/>
    <w:qFormat/>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qFormat/>
    <w:uiPriority w:val="0"/>
    <w:rPr>
      <w:rFonts w:ascii="楷体_GB2312" w:eastAsia="楷体_GB2312"/>
      <w:sz w:val="23"/>
      <w:szCs w:val="23"/>
      <w:shd w:val="clear" w:color="auto" w:fill="FFFFFF"/>
      <w:lang w:bidi="ar-SA"/>
    </w:rPr>
  </w:style>
  <w:style w:type="paragraph" w:customStyle="1" w:styleId="794">
    <w:name w:val="标题 #7"/>
    <w:basedOn w:val="1"/>
    <w:link w:val="793"/>
    <w:qFormat/>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qFormat/>
    <w:uiPriority w:val="0"/>
  </w:style>
  <w:style w:type="character" w:customStyle="1" w:styleId="796">
    <w:name w:val="ca-5"/>
    <w:basedOn w:val="41"/>
    <w:qFormat/>
    <w:uiPriority w:val="0"/>
  </w:style>
  <w:style w:type="character" w:customStyle="1" w:styleId="797">
    <w:name w:val="softintro"/>
    <w:basedOn w:val="41"/>
    <w:qFormat/>
    <w:uiPriority w:val="0"/>
  </w:style>
  <w:style w:type="character" w:customStyle="1" w:styleId="798">
    <w:name w:val="title1"/>
    <w:basedOn w:val="41"/>
    <w:qFormat/>
    <w:uiPriority w:val="0"/>
    <w:rPr>
      <w:b/>
      <w:bCs/>
      <w:sz w:val="30"/>
      <w:szCs w:val="30"/>
    </w:rPr>
  </w:style>
  <w:style w:type="character" w:customStyle="1" w:styleId="799">
    <w:name w:val="无间隔 字符"/>
    <w:link w:val="800"/>
    <w:qFormat/>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qFormat/>
    <w:uiPriority w:val="0"/>
    <w:rPr>
      <w:rFonts w:ascii="黑体" w:eastAsia="黑体"/>
      <w:sz w:val="15"/>
      <w:szCs w:val="15"/>
      <w:u w:val="none"/>
      <w:shd w:val="clear" w:color="auto" w:fill="FFFFFF"/>
      <w:lang w:bidi="ar-SA"/>
    </w:rPr>
  </w:style>
  <w:style w:type="character" w:customStyle="1" w:styleId="802">
    <w:name w:val="正文文本 (13) + 宋体1"/>
    <w:basedOn w:val="41"/>
    <w:qFormat/>
    <w:uiPriority w:val="0"/>
    <w:rPr>
      <w:rFonts w:ascii="宋体" w:hAnsi="宋体" w:cs="宋体"/>
      <w:shd w:val="clear" w:color="auto" w:fill="FFFFFF"/>
      <w:lang w:val="en-US" w:eastAsia="zh-CN" w:bidi="ar-SA"/>
    </w:rPr>
  </w:style>
  <w:style w:type="character" w:customStyle="1" w:styleId="803">
    <w:name w:val="正文文本 (5)5"/>
    <w:basedOn w:val="249"/>
    <w:qFormat/>
    <w:uiPriority w:val="0"/>
    <w:rPr>
      <w:sz w:val="19"/>
      <w:szCs w:val="19"/>
      <w:shd w:val="clear" w:color="auto" w:fill="FFFFFF"/>
      <w:lang w:bidi="ar-SA"/>
    </w:rPr>
  </w:style>
  <w:style w:type="character" w:customStyle="1" w:styleId="804">
    <w:name w:val="正文文本 (12)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qFormat/>
    <w:uiPriority w:val="0"/>
  </w:style>
  <w:style w:type="character" w:customStyle="1" w:styleId="807">
    <w:name w:val="f-pipe3"/>
    <w:basedOn w:val="41"/>
    <w:qFormat/>
    <w:uiPriority w:val="0"/>
    <w:rPr>
      <w:color w:val="999999"/>
    </w:rPr>
  </w:style>
  <w:style w:type="character" w:customStyle="1" w:styleId="808">
    <w:name w:val="browse-times2"/>
    <w:basedOn w:val="41"/>
    <w:qFormat/>
    <w:uiPriority w:val="0"/>
  </w:style>
  <w:style w:type="character" w:customStyle="1" w:styleId="809">
    <w:name w:val="lv131"/>
    <w:qFormat/>
    <w:uiPriority w:val="0"/>
    <w:rPr>
      <w:rFonts w:hint="eastAsia" w:ascii="宋体" w:hAnsi="宋体" w:eastAsia="宋体"/>
      <w:color w:val="008000"/>
      <w:sz w:val="20"/>
      <w:szCs w:val="20"/>
      <w:u w:val="none"/>
    </w:rPr>
  </w:style>
  <w:style w:type="character" w:customStyle="1" w:styleId="810">
    <w:name w:val="hei121"/>
    <w:qFormat/>
    <w:uiPriority w:val="0"/>
    <w:rPr>
      <w:rFonts w:hint="eastAsia" w:ascii="宋体" w:hAnsi="宋体" w:eastAsia="宋体"/>
      <w:color w:val="000000"/>
      <w:sz w:val="18"/>
      <w:szCs w:val="18"/>
      <w:u w:val="none"/>
    </w:rPr>
  </w:style>
  <w:style w:type="character" w:customStyle="1" w:styleId="811">
    <w:name w:val="headline-content2_0"/>
    <w:basedOn w:val="41"/>
    <w:qFormat/>
    <w:uiPriority w:val="0"/>
  </w:style>
  <w:style w:type="character" w:customStyle="1" w:styleId="812">
    <w:name w:val="标题 1 Char"/>
    <w:basedOn w:val="41"/>
    <w:qFormat/>
    <w:uiPriority w:val="0"/>
    <w:rPr>
      <w:rFonts w:eastAsia="宋体"/>
      <w:b/>
      <w:bCs/>
      <w:kern w:val="44"/>
      <w:sz w:val="44"/>
      <w:szCs w:val="44"/>
      <w:lang w:val="en-US" w:eastAsia="zh-CN" w:bidi="ar-SA"/>
    </w:rPr>
  </w:style>
  <w:style w:type="character" w:customStyle="1" w:styleId="813">
    <w:name w:val="正文文本 (13) + 间距 1 pt"/>
    <w:basedOn w:val="49"/>
    <w:qFormat/>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qFormat/>
    <w:uiPriority w:val="0"/>
  </w:style>
  <w:style w:type="character" w:customStyle="1" w:styleId="815">
    <w:name w:val="正文文本 (12)16"/>
    <w:basedOn w:val="60"/>
    <w:qFormat/>
    <w:uiPriority w:val="0"/>
    <w:rPr>
      <w:rFonts w:ascii="仿宋_GB2312" w:eastAsia="仿宋_GB2312"/>
      <w:sz w:val="17"/>
      <w:szCs w:val="17"/>
      <w:shd w:val="clear" w:color="auto" w:fill="FFFFFF"/>
      <w:lang w:bidi="ar-SA"/>
    </w:rPr>
  </w:style>
  <w:style w:type="character" w:customStyle="1" w:styleId="816">
    <w:name w:val="16"/>
    <w:basedOn w:val="41"/>
    <w:qFormat/>
    <w:uiPriority w:val="0"/>
    <w:rPr>
      <w:rFonts w:hint="eastAsia" w:ascii="宋体" w:hAnsi="宋体" w:eastAsia="宋体"/>
      <w:sz w:val="19"/>
      <w:szCs w:val="19"/>
      <w:shd w:val="clear" w:color="auto" w:fill="FFFFFF"/>
    </w:rPr>
  </w:style>
  <w:style w:type="character" w:customStyle="1" w:styleId="817">
    <w:name w:val="author"/>
    <w:basedOn w:val="41"/>
    <w:qFormat/>
    <w:uiPriority w:val="0"/>
  </w:style>
  <w:style w:type="character" w:customStyle="1" w:styleId="818">
    <w:name w:val="mw-headline"/>
    <w:basedOn w:val="41"/>
    <w:qFormat/>
    <w:uiPriority w:val="0"/>
  </w:style>
  <w:style w:type="character" w:customStyle="1" w:styleId="819">
    <w:name w:val="正文文本 (16) + 9.5 pt7"/>
    <w:qFormat/>
    <w:uiPriority w:val="0"/>
    <w:rPr>
      <w:rFonts w:ascii="楷体_GB2312" w:eastAsia="楷体_GB2312"/>
      <w:b/>
      <w:bCs/>
      <w:sz w:val="19"/>
      <w:szCs w:val="19"/>
      <w:shd w:val="clear" w:color="auto" w:fill="FFFFFF"/>
    </w:rPr>
  </w:style>
  <w:style w:type="character" w:customStyle="1" w:styleId="820">
    <w:name w:val="正文文本 (24) + 间距 0 pt1"/>
    <w:qFormat/>
    <w:uiPriority w:val="0"/>
    <w:rPr>
      <w:spacing w:val="0"/>
      <w:sz w:val="19"/>
      <w:szCs w:val="19"/>
      <w:shd w:val="clear" w:color="auto" w:fill="FFFFFF"/>
    </w:rPr>
  </w:style>
  <w:style w:type="character" w:customStyle="1" w:styleId="821">
    <w:name w:val="正文文本 (36) + 宋体1"/>
    <w:basedOn w:val="63"/>
    <w:qFormat/>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qFormat/>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qFormat/>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qFormat/>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qFormat/>
    <w:uiPriority w:val="0"/>
    <w:rPr>
      <w:sz w:val="19"/>
      <w:szCs w:val="19"/>
      <w:shd w:val="clear" w:color="auto" w:fill="FFFFFF"/>
      <w:lang w:bidi="ar-SA"/>
    </w:rPr>
  </w:style>
  <w:style w:type="paragraph" w:customStyle="1" w:styleId="826">
    <w:name w:val="标题 #5 (6)1"/>
    <w:basedOn w:val="1"/>
    <w:link w:val="825"/>
    <w:qFormat/>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qFormat/>
    <w:uiPriority w:val="0"/>
    <w:rPr>
      <w:sz w:val="19"/>
      <w:szCs w:val="19"/>
      <w:shd w:val="clear" w:color="auto" w:fill="FFFFFF"/>
      <w:lang w:bidi="ar-SA"/>
    </w:rPr>
  </w:style>
  <w:style w:type="character" w:customStyle="1" w:styleId="828">
    <w:name w:val="正文文本 (18) + 9.5 pt11"/>
    <w:basedOn w:val="196"/>
    <w:qFormat/>
    <w:uiPriority w:val="0"/>
    <w:rPr>
      <w:sz w:val="19"/>
      <w:szCs w:val="19"/>
      <w:shd w:val="clear" w:color="auto" w:fill="FFFFFF"/>
      <w:lang w:bidi="ar-SA"/>
    </w:rPr>
  </w:style>
  <w:style w:type="character" w:customStyle="1" w:styleId="829">
    <w:name w:val="正文文本 (18) + 9.5 pt12"/>
    <w:basedOn w:val="196"/>
    <w:qFormat/>
    <w:uiPriority w:val="0"/>
    <w:rPr>
      <w:sz w:val="19"/>
      <w:szCs w:val="19"/>
      <w:shd w:val="clear" w:color="auto" w:fill="FFFFFF"/>
      <w:lang w:bidi="ar-SA"/>
    </w:rPr>
  </w:style>
  <w:style w:type="character" w:customStyle="1" w:styleId="830">
    <w:name w:val="正文文本 (18) + Times New Roman9"/>
    <w:basedOn w:val="196"/>
    <w:qFormat/>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qFormat/>
    <w:uiPriority w:val="0"/>
    <w:rPr>
      <w:sz w:val="19"/>
      <w:szCs w:val="19"/>
      <w:shd w:val="clear" w:color="auto" w:fill="FFFFFF"/>
      <w:lang w:bidi="ar-SA"/>
    </w:rPr>
  </w:style>
  <w:style w:type="character" w:customStyle="1" w:styleId="832">
    <w:name w:val="正文文本 (35)_"/>
    <w:basedOn w:val="41"/>
    <w:link w:val="833"/>
    <w:qFormat/>
    <w:uiPriority w:val="0"/>
    <w:rPr>
      <w:sz w:val="19"/>
      <w:szCs w:val="19"/>
      <w:shd w:val="clear" w:color="auto" w:fill="FFFFFF"/>
      <w:lang w:bidi="ar-SA"/>
    </w:rPr>
  </w:style>
  <w:style w:type="paragraph" w:customStyle="1" w:styleId="833">
    <w:name w:val="正文文本 (35)1"/>
    <w:basedOn w:val="1"/>
    <w:link w:val="832"/>
    <w:qFormat/>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qFormat/>
    <w:uiPriority w:val="0"/>
    <w:rPr>
      <w:sz w:val="19"/>
      <w:szCs w:val="19"/>
      <w:shd w:val="clear" w:color="auto" w:fill="FFFFFF"/>
      <w:lang w:bidi="ar-SA"/>
    </w:rPr>
  </w:style>
  <w:style w:type="character" w:customStyle="1" w:styleId="835">
    <w:name w:val="正文文本 (34)_"/>
    <w:basedOn w:val="41"/>
    <w:link w:val="836"/>
    <w:qFormat/>
    <w:uiPriority w:val="0"/>
    <w:rPr>
      <w:sz w:val="19"/>
      <w:szCs w:val="19"/>
      <w:shd w:val="clear" w:color="auto" w:fill="FFFFFF"/>
      <w:lang w:bidi="ar-SA"/>
    </w:rPr>
  </w:style>
  <w:style w:type="paragraph" w:customStyle="1" w:styleId="836">
    <w:name w:val="正文文本 (34)1"/>
    <w:basedOn w:val="1"/>
    <w:link w:val="835"/>
    <w:qFormat/>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qFormat/>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qFormat/>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qFormat/>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qFormat/>
    <w:uiPriority w:val="0"/>
    <w:rPr>
      <w:sz w:val="19"/>
      <w:szCs w:val="19"/>
      <w:shd w:val="clear" w:color="auto" w:fill="FFFFFF"/>
      <w:lang w:bidi="ar-SA"/>
    </w:rPr>
  </w:style>
  <w:style w:type="character" w:customStyle="1" w:styleId="841">
    <w:name w:val="正文文本 (33) + 非粗体4"/>
    <w:basedOn w:val="429"/>
    <w:qFormat/>
    <w:uiPriority w:val="0"/>
    <w:rPr>
      <w:b/>
      <w:bCs/>
      <w:spacing w:val="-10"/>
      <w:sz w:val="19"/>
      <w:szCs w:val="19"/>
      <w:shd w:val="clear" w:color="auto" w:fill="FFFFFF"/>
      <w:lang w:bidi="ar-SA"/>
    </w:rPr>
  </w:style>
  <w:style w:type="character" w:customStyle="1" w:styleId="842">
    <w:name w:val="正文文本 (33) + 非粗体3"/>
    <w:basedOn w:val="429"/>
    <w:qFormat/>
    <w:uiPriority w:val="0"/>
    <w:rPr>
      <w:b/>
      <w:bCs/>
      <w:spacing w:val="-10"/>
      <w:sz w:val="19"/>
      <w:szCs w:val="19"/>
      <w:shd w:val="clear" w:color="auto" w:fill="FFFFFF"/>
      <w:lang w:bidi="ar-SA"/>
    </w:rPr>
  </w:style>
  <w:style w:type="character" w:customStyle="1" w:styleId="843">
    <w:name w:val="表格标题 (7)_"/>
    <w:basedOn w:val="41"/>
    <w:link w:val="844"/>
    <w:qFormat/>
    <w:uiPriority w:val="0"/>
    <w:rPr>
      <w:sz w:val="19"/>
      <w:szCs w:val="19"/>
      <w:shd w:val="clear" w:color="auto" w:fill="FFFFFF"/>
      <w:lang w:bidi="ar-SA"/>
    </w:rPr>
  </w:style>
  <w:style w:type="paragraph" w:customStyle="1" w:styleId="844">
    <w:name w:val="表格标题 (7)"/>
    <w:basedOn w:val="1"/>
    <w:link w:val="843"/>
    <w:qFormat/>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qFormat/>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qFormat/>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qFormat/>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qFormat/>
    <w:uiPriority w:val="0"/>
    <w:rPr>
      <w:rFonts w:ascii="楷体_GB2312" w:eastAsia="楷体_GB2312"/>
      <w:sz w:val="19"/>
      <w:szCs w:val="19"/>
      <w:shd w:val="clear" w:color="auto" w:fill="FFFFFF"/>
      <w:lang w:bidi="ar-SA"/>
    </w:rPr>
  </w:style>
  <w:style w:type="character" w:customStyle="1" w:styleId="849">
    <w:name w:val="正文文本 (16) + SimSun"/>
    <w:basedOn w:val="57"/>
    <w:qFormat/>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qFormat/>
    <w:uiPriority w:val="0"/>
    <w:rPr>
      <w:rFonts w:ascii="宋体" w:hAnsi="宋体" w:eastAsia="宋体"/>
      <w:kern w:val="2"/>
      <w:sz w:val="21"/>
      <w:szCs w:val="21"/>
      <w:lang w:val="en-US" w:eastAsia="zh-CN" w:bidi="ar-SA"/>
    </w:rPr>
  </w:style>
  <w:style w:type="paragraph" w:customStyle="1" w:styleId="851">
    <w:name w:val="样式6"/>
    <w:basedOn w:val="1"/>
    <w:link w:val="850"/>
    <w:qFormat/>
    <w:uiPriority w:val="0"/>
    <w:pPr>
      <w:tabs>
        <w:tab w:val="left" w:pos="2100"/>
        <w:tab w:val="left" w:pos="4200"/>
        <w:tab w:val="left" w:pos="6300"/>
      </w:tabs>
    </w:pPr>
    <w:rPr>
      <w:rFonts w:ascii="宋体" w:hAnsi="宋体"/>
      <w:szCs w:val="21"/>
    </w:rPr>
  </w:style>
  <w:style w:type="character" w:customStyle="1" w:styleId="852">
    <w:name w:val="一、 Char Char"/>
    <w:basedOn w:val="41"/>
    <w:qFormat/>
    <w:uiPriority w:val="0"/>
    <w:rPr>
      <w:rFonts w:ascii="Cambria" w:hAnsi="Cambria" w:eastAsia="黑体"/>
      <w:b/>
      <w:bCs/>
      <w:kern w:val="28"/>
      <w:sz w:val="21"/>
      <w:szCs w:val="32"/>
      <w:lang w:val="en-US" w:eastAsia="zh-CN" w:bidi="ar-SA"/>
    </w:rPr>
  </w:style>
  <w:style w:type="character" w:customStyle="1" w:styleId="853">
    <w:name w:val="f-141"/>
    <w:basedOn w:val="41"/>
    <w:qFormat/>
    <w:uiPriority w:val="0"/>
    <w:rPr>
      <w:sz w:val="21"/>
      <w:szCs w:val="21"/>
    </w:rPr>
  </w:style>
  <w:style w:type="character" w:customStyle="1" w:styleId="854">
    <w:name w:val="ask-title"/>
    <w:basedOn w:val="41"/>
    <w:qFormat/>
    <w:uiPriority w:val="0"/>
  </w:style>
  <w:style w:type="character" w:customStyle="1" w:styleId="855">
    <w:name w:val="ca-3"/>
    <w:basedOn w:val="41"/>
    <w:qFormat/>
    <w:uiPriority w:val="0"/>
  </w:style>
  <w:style w:type="character" w:customStyle="1" w:styleId="856">
    <w:name w:val="正文文本 (10) + Times New Roman11"/>
    <w:basedOn w:val="167"/>
    <w:qFormat/>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qFormat/>
    <w:uiPriority w:val="0"/>
  </w:style>
  <w:style w:type="character" w:customStyle="1" w:styleId="858">
    <w:name w:val="正文文本 (9) + 宋体_0"/>
    <w:basedOn w:val="41"/>
    <w:qFormat/>
    <w:uiPriority w:val="0"/>
    <w:rPr>
      <w:rFonts w:ascii="宋体" w:eastAsia="宋体" w:cs="宋体"/>
      <w:spacing w:val="-10"/>
      <w:sz w:val="19"/>
      <w:szCs w:val="19"/>
      <w:shd w:val="clear" w:color="auto" w:fill="FFFFFF"/>
    </w:rPr>
  </w:style>
  <w:style w:type="character" w:customStyle="1" w:styleId="859">
    <w:name w:val="Balloon Text Char"/>
    <w:basedOn w:val="41"/>
    <w:semiHidden/>
    <w:qFormat/>
    <w:locked/>
    <w:uiPriority w:val="0"/>
    <w:rPr>
      <w:rFonts w:ascii="Calibri" w:hAnsi="Calibri" w:eastAsia="宋体" w:cs="Times New Roman"/>
      <w:sz w:val="18"/>
      <w:szCs w:val="18"/>
    </w:rPr>
  </w:style>
  <w:style w:type="character" w:customStyle="1" w:styleId="860">
    <w:name w:val="Header Char"/>
    <w:basedOn w:val="41"/>
    <w:semiHidden/>
    <w:qFormat/>
    <w:locked/>
    <w:uiPriority w:val="0"/>
    <w:rPr>
      <w:rFonts w:ascii="Calibri" w:hAnsi="Calibri" w:eastAsia="宋体" w:cs="Times New Roman"/>
      <w:sz w:val="18"/>
      <w:szCs w:val="18"/>
    </w:rPr>
  </w:style>
  <w:style w:type="character" w:customStyle="1" w:styleId="861">
    <w:name w:val="Footer Char"/>
    <w:basedOn w:val="41"/>
    <w:semiHidden/>
    <w:qFormat/>
    <w:locked/>
    <w:uiPriority w:val="0"/>
    <w:rPr>
      <w:rFonts w:ascii="Calibri" w:hAnsi="Calibri" w:eastAsia="宋体" w:cs="Times New Roman"/>
      <w:sz w:val="18"/>
      <w:szCs w:val="18"/>
    </w:rPr>
  </w:style>
  <w:style w:type="paragraph" w:customStyle="1" w:styleId="862">
    <w:name w:val="正文_0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865">
    <w:name w:val="正文_1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qFormat/>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qFormat/>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qFormat/>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qFormat/>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qFormat/>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qFormat/>
    <w:uiPriority w:val="0"/>
    <w:pPr>
      <w:widowControl/>
      <w:spacing w:line="300" w:lineRule="auto"/>
      <w:ind w:firstLine="200" w:firstLineChars="200"/>
    </w:pPr>
    <w:rPr>
      <w:sz w:val="24"/>
    </w:rPr>
  </w:style>
  <w:style w:type="paragraph" w:customStyle="1" w:styleId="884">
    <w:name w:val="正文文本 (32)"/>
    <w:basedOn w:val="1"/>
    <w:qFormat/>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qFormat/>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qFormat/>
    <w:uiPriority w:val="0"/>
    <w:pPr>
      <w:adjustRightInd w:val="0"/>
      <w:jc w:val="left"/>
    </w:pPr>
    <w:rPr>
      <w:rFonts w:ascii="宋体" w:hAnsi="MT Extra"/>
      <w:kern w:val="0"/>
      <w:sz w:val="24"/>
      <w:szCs w:val="24"/>
    </w:rPr>
  </w:style>
  <w:style w:type="paragraph" w:customStyle="1" w:styleId="901">
    <w:name w:val="正文_14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qFormat/>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qFormat/>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qFormat/>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912">
    <w:name w:val="正文_2_4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qFormat/>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qFormat/>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919">
    <w:name w:val="Default_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qFormat/>
    <w:uiPriority w:val="0"/>
    <w:pPr>
      <w:shd w:val="clear" w:color="auto" w:fill="FFFFFF"/>
      <w:spacing w:line="242" w:lineRule="exact"/>
      <w:jc w:val="right"/>
    </w:pPr>
    <w:rPr>
      <w:kern w:val="0"/>
      <w:sz w:val="10"/>
      <w:szCs w:val="10"/>
    </w:rPr>
  </w:style>
  <w:style w:type="paragraph" w:customStyle="1" w:styleId="929">
    <w:name w:val="正文_5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qFormat/>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uiPriority w:val="0"/>
    <w:pPr>
      <w:widowControl/>
      <w:spacing w:line="300" w:lineRule="auto"/>
      <w:ind w:firstLine="200" w:firstLineChars="200"/>
    </w:pPr>
    <w:rPr>
      <w:rFonts w:ascii="Verdana" w:hAnsi="Verdana"/>
      <w:kern w:val="0"/>
      <w:lang w:eastAsia="en-US"/>
    </w:rPr>
  </w:style>
  <w:style w:type="paragraph" w:customStyle="1" w:styleId="936">
    <w:name w:val="正文_2_11_0_0"/>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uiPriority w:val="0"/>
  </w:style>
  <w:style w:type="paragraph" w:customStyle="1" w:styleId="950">
    <w:name w:val="纯文本_1"/>
    <w:basedOn w:val="1"/>
    <w:uiPriority w:val="0"/>
    <w:rPr>
      <w:rFonts w:ascii="宋体" w:hAnsi="Courier New"/>
      <w:szCs w:val="21"/>
    </w:rPr>
  </w:style>
  <w:style w:type="paragraph" w:customStyle="1" w:styleId="951">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uiPriority w:val="0"/>
    <w:pPr>
      <w:adjustRightInd w:val="0"/>
      <w:textAlignment w:val="baseline"/>
    </w:pPr>
    <w:rPr>
      <w:rFonts w:ascii="宋体" w:hAnsi="Courier New"/>
    </w:rPr>
  </w:style>
  <w:style w:type="paragraph" w:customStyle="1" w:styleId="954">
    <w:name w:val="正文_7_55"/>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uiPriority w:val="0"/>
    <w:pPr>
      <w:ind w:left="480" w:hanging="480" w:hangingChars="200"/>
    </w:pPr>
    <w:rPr>
      <w:b/>
      <w:sz w:val="24"/>
      <w:szCs w:val="21"/>
    </w:rPr>
  </w:style>
  <w:style w:type="paragraph" w:customStyle="1" w:styleId="958">
    <w:name w:val="正文_10_16"/>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uiPriority w:val="0"/>
    <w:pPr>
      <w:widowControl/>
      <w:spacing w:line="300" w:lineRule="auto"/>
      <w:ind w:firstLine="200" w:firstLineChars="200"/>
    </w:pPr>
    <w:rPr>
      <w:szCs w:val="21"/>
    </w:rPr>
  </w:style>
  <w:style w:type="paragraph" w:customStyle="1" w:styleId="960">
    <w:name w:val="正文_17_3"/>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uiPriority w:val="0"/>
    <w:pPr>
      <w:adjustRightInd w:val="0"/>
      <w:jc w:val="left"/>
    </w:pPr>
    <w:rPr>
      <w:rFonts w:ascii="宋体" w:hAnsi="MT Extra"/>
      <w:kern w:val="0"/>
      <w:sz w:val="24"/>
      <w:szCs w:val="24"/>
    </w:rPr>
  </w:style>
  <w:style w:type="paragraph" w:customStyle="1" w:styleId="963">
    <w:name w:val="正文_3_4_0"/>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uiPriority w:val="0"/>
    <w:rPr>
      <w:szCs w:val="24"/>
    </w:rPr>
  </w:style>
  <w:style w:type="paragraph" w:customStyle="1" w:styleId="96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uiPriority w:val="0"/>
    <w:rPr>
      <w:rFonts w:ascii="宋体" w:hAnsi="Courier New" w:cs="Courier New"/>
      <w:szCs w:val="21"/>
    </w:rPr>
  </w:style>
  <w:style w:type="paragraph" w:customStyle="1" w:styleId="972">
    <w:name w:val="正文_13_12"/>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uiPriority w:val="0"/>
    <w:pPr>
      <w:widowControl/>
      <w:spacing w:line="300" w:lineRule="auto"/>
      <w:ind w:firstLine="200" w:firstLineChars="200"/>
    </w:pPr>
    <w:rPr>
      <w:kern w:val="0"/>
    </w:rPr>
  </w:style>
  <w:style w:type="paragraph" w:customStyle="1" w:styleId="988">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uiPriority w:val="0"/>
    <w:pPr>
      <w:widowControl/>
      <w:spacing w:line="300" w:lineRule="auto"/>
      <w:ind w:firstLine="200" w:firstLineChars="200"/>
    </w:pPr>
    <w:rPr>
      <w:rFonts w:ascii="Verdana" w:hAnsi="Verdana"/>
      <w:kern w:val="0"/>
      <w:lang w:eastAsia="en-US"/>
    </w:rPr>
  </w:style>
  <w:style w:type="paragraph" w:customStyle="1" w:styleId="1037">
    <w:name w:val="正文_14_1"/>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uiPriority w:val="0"/>
    <w:pPr>
      <w:widowControl/>
      <w:spacing w:line="300" w:lineRule="auto"/>
      <w:ind w:firstLine="200" w:firstLineChars="200"/>
    </w:pPr>
    <w:rPr>
      <w:kern w:val="0"/>
    </w:rPr>
  </w:style>
  <w:style w:type="paragraph" w:customStyle="1" w:styleId="1039">
    <w:name w:val="正文_4_44"/>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uiPriority w:val="0"/>
    <w:pPr>
      <w:spacing w:line="0" w:lineRule="atLeast"/>
      <w:jc w:val="center"/>
    </w:pPr>
    <w:rPr>
      <w:color w:val="000000"/>
    </w:rPr>
  </w:style>
  <w:style w:type="paragraph" w:customStyle="1" w:styleId="1042">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uiPriority w:val="0"/>
    <w:pPr>
      <w:widowControl/>
      <w:shd w:val="clear" w:color="auto" w:fill="FFFFFF"/>
      <w:spacing w:line="288" w:lineRule="exact"/>
      <w:ind w:hanging="840"/>
      <w:jc w:val="distribute"/>
    </w:pPr>
    <w:rPr>
      <w:shd w:val="clear" w:color="auto" w:fill="FFFFFF"/>
    </w:rPr>
  </w:style>
  <w:style w:type="paragraph" w:customStyle="1" w:styleId="1047">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uiPriority w:val="0"/>
    <w:pPr>
      <w:shd w:val="clear" w:color="auto" w:fill="FFFFFF"/>
      <w:spacing w:after="180" w:line="64" w:lineRule="exact"/>
    </w:pPr>
    <w:rPr>
      <w:rFonts w:ascii="宋体" w:hAnsi="Calibri" w:cs="宋体"/>
      <w:kern w:val="0"/>
      <w:sz w:val="9"/>
      <w:szCs w:val="9"/>
    </w:rPr>
  </w:style>
  <w:style w:type="paragraph" w:customStyle="1" w:styleId="108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uiPriority w:val="0"/>
    <w:pPr>
      <w:widowControl/>
      <w:spacing w:line="300" w:lineRule="auto"/>
      <w:ind w:firstLine="200" w:firstLineChars="200"/>
    </w:pPr>
  </w:style>
  <w:style w:type="paragraph" w:customStyle="1" w:styleId="1093">
    <w:name w:val="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uiPriority w:val="0"/>
    <w:pPr>
      <w:adjustRightInd w:val="0"/>
      <w:jc w:val="left"/>
    </w:pPr>
    <w:rPr>
      <w:rFonts w:ascii="宋体" w:hAnsi="MT Extra"/>
      <w:kern w:val="0"/>
      <w:sz w:val="24"/>
      <w:szCs w:val="24"/>
    </w:rPr>
  </w:style>
  <w:style w:type="paragraph" w:customStyle="1" w:styleId="1134">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uiPriority w:val="0"/>
    <w:pPr>
      <w:adjustRightInd w:val="0"/>
      <w:spacing w:line="400" w:lineRule="atLeast"/>
      <w:textAlignment w:val="baseline"/>
    </w:pPr>
    <w:rPr>
      <w:spacing w:val="12"/>
      <w:kern w:val="0"/>
      <w:sz w:val="24"/>
    </w:rPr>
  </w:style>
  <w:style w:type="paragraph" w:customStyle="1" w:styleId="1153">
    <w:name w:val="正文_1_2"/>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uiPriority w:val="0"/>
    <w:pPr>
      <w:adjustRightInd w:val="0"/>
      <w:spacing w:line="312" w:lineRule="atLeast"/>
      <w:textAlignment w:val="baseline"/>
    </w:pPr>
    <w:rPr>
      <w:kern w:val="0"/>
    </w:rPr>
  </w:style>
  <w:style w:type="paragraph" w:customStyle="1" w:styleId="1161">
    <w:name w:val="正文_3_13"/>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uiPriority w:val="0"/>
    <w:pPr>
      <w:adjustRightInd w:val="0"/>
      <w:jc w:val="left"/>
    </w:pPr>
    <w:rPr>
      <w:rFonts w:ascii="宋体" w:hAnsi="MT Extra"/>
      <w:kern w:val="0"/>
      <w:sz w:val="24"/>
      <w:szCs w:val="24"/>
    </w:rPr>
  </w:style>
  <w:style w:type="paragraph" w:customStyle="1" w:styleId="1169">
    <w:name w:val="正文_4_3_0"/>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uiPriority w:val="0"/>
    <w:pPr>
      <w:tabs>
        <w:tab w:val="left" w:pos="420"/>
        <w:tab w:val="left" w:pos="2310"/>
        <w:tab w:val="left" w:pos="4200"/>
        <w:tab w:val="left" w:pos="6090"/>
      </w:tabs>
      <w:ind w:left="200" w:leftChars="200"/>
    </w:pPr>
    <w:rPr>
      <w:szCs w:val="24"/>
    </w:rPr>
  </w:style>
  <w:style w:type="paragraph" w:customStyle="1" w:styleId="120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uiPriority w:val="0"/>
    <w:rPr>
      <w:rFonts w:ascii="宋体" w:hAnsi="Courier New" w:eastAsia="Times New Roman"/>
      <w:szCs w:val="21"/>
    </w:rPr>
  </w:style>
  <w:style w:type="paragraph" w:customStyle="1" w:styleId="1344">
    <w:name w:val="正文_9_22"/>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uiPriority w:val="0"/>
    <w:rPr>
      <w:rFonts w:ascii="Calibri" w:hAnsi="Calibri" w:eastAsia="微软雅黑"/>
    </w:rPr>
  </w:style>
  <w:style w:type="table" w:customStyle="1" w:styleId="1370">
    <w:name w:val="浅色底纹 - 强调文字颜色 31"/>
    <w:basedOn w:val="37"/>
    <w:uiPriority w:val="0"/>
    <w:rPr>
      <w:rFonts w:ascii="Calibri" w:hAnsi="Calibri" w:eastAsia="微软雅黑"/>
    </w:r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basedOn w:val="1"/>
    <w:qFormat/>
    <w:uiPriority w:val="0"/>
    <w:pPr>
      <w:spacing w:line="360" w:lineRule="auto"/>
    </w:pPr>
    <w:rPr>
      <w:rFonts w:ascii="黑体" w:hAnsi="黑体" w:eastAsia="黑体"/>
      <w:b/>
      <w:szCs w:val="21"/>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uiPriority w:val="0"/>
    <w:pPr>
      <w:spacing w:line="360" w:lineRule="auto"/>
    </w:pPr>
  </w:style>
  <w:style w:type="paragraph" w:customStyle="1" w:styleId="1395">
    <w:name w:val="试题-答案-列点"/>
    <w:basedOn w:val="1394"/>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pPr>
      <w:spacing w:line="360" w:lineRule="auto"/>
      <w:jc w:val="left"/>
    </w:pPr>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13507</Words>
  <Characters>13691</Characters>
  <Lines>0</Lines>
  <Paragraphs>0</Paragraphs>
  <TotalTime>123</TotalTime>
  <ScaleCrop>false</ScaleCrop>
  <LinksUpToDate>false</LinksUpToDate>
  <CharactersWithSpaces>14559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徐静</cp:lastModifiedBy>
  <dcterms:modified xsi:type="dcterms:W3CDTF">2024-09-25T07:28:27Z</dcterms:modified>
  <dc:title>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FF4B9204A67A4179B0AB42B196078FF3_12</vt:lpwstr>
  </property>
</Properties>
</file>